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366B13" w14:textId="086EB7FE" w:rsidR="001320D7" w:rsidRDefault="003A5870">
      <w:pPr>
        <w:pStyle w:val="BodyText"/>
        <w:ind w:left="7183"/>
        <w:rPr>
          <w:rFonts w:ascii="Times New Roman"/>
          <w:sz w:val="20"/>
        </w:rPr>
      </w:pPr>
      <w:r>
        <w:rPr>
          <w:noProof/>
          <w:lang w:val="en-GB" w:eastAsia="en-GB"/>
        </w:rPr>
        <w:drawing>
          <wp:inline distT="0" distB="0" distL="0" distR="0" wp14:anchorId="2AE72D74" wp14:editId="2F0E7F50">
            <wp:extent cx="800100" cy="847725"/>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800100" cy="847725"/>
                    </a:xfrm>
                    <a:prstGeom prst="rect">
                      <a:avLst/>
                    </a:prstGeom>
                    <a:noFill/>
                    <a:ln>
                      <a:noFill/>
                    </a:ln>
                  </pic:spPr>
                </pic:pic>
              </a:graphicData>
            </a:graphic>
          </wp:inline>
        </w:drawing>
      </w:r>
    </w:p>
    <w:p w14:paraId="1FB67A11" w14:textId="77777777" w:rsidR="001320D7" w:rsidRPr="003A5870" w:rsidRDefault="001320D7">
      <w:pPr>
        <w:pStyle w:val="BodyText"/>
        <w:spacing w:before="10"/>
        <w:rPr>
          <w:rFonts w:ascii="Times New Roman"/>
          <w:color w:val="00B050"/>
          <w:sz w:val="13"/>
        </w:rPr>
      </w:pPr>
    </w:p>
    <w:p w14:paraId="3675A090" w14:textId="0BC3218A" w:rsidR="001320D7" w:rsidRPr="003A5870" w:rsidRDefault="003A5870">
      <w:pPr>
        <w:pStyle w:val="Title"/>
        <w:rPr>
          <w:color w:val="00B050"/>
        </w:rPr>
      </w:pPr>
      <w:r w:rsidRPr="003A5870">
        <w:rPr>
          <w:color w:val="00B050"/>
        </w:rPr>
        <w:t>KINGS EDUCATION TRUST</w:t>
      </w:r>
    </w:p>
    <w:p w14:paraId="0DBAC06D" w14:textId="77777777" w:rsidR="001320D7" w:rsidRDefault="001320D7">
      <w:pPr>
        <w:pStyle w:val="BodyText"/>
        <w:rPr>
          <w:sz w:val="36"/>
        </w:rPr>
      </w:pPr>
    </w:p>
    <w:p w14:paraId="5074D25D" w14:textId="77777777" w:rsidR="001320D7" w:rsidRDefault="001320D7">
      <w:pPr>
        <w:pStyle w:val="BodyText"/>
        <w:rPr>
          <w:sz w:val="36"/>
        </w:rPr>
      </w:pPr>
    </w:p>
    <w:p w14:paraId="2CB71F8A" w14:textId="77777777" w:rsidR="001320D7" w:rsidRDefault="001320D7">
      <w:pPr>
        <w:pStyle w:val="BodyText"/>
        <w:rPr>
          <w:sz w:val="36"/>
        </w:rPr>
      </w:pPr>
    </w:p>
    <w:p w14:paraId="0841BE3D" w14:textId="77777777" w:rsidR="001320D7" w:rsidRDefault="001320D7">
      <w:pPr>
        <w:pStyle w:val="BodyText"/>
        <w:rPr>
          <w:sz w:val="36"/>
        </w:rPr>
      </w:pPr>
    </w:p>
    <w:p w14:paraId="5D2BDA1D" w14:textId="77777777" w:rsidR="001320D7" w:rsidRDefault="003B5C9E">
      <w:pPr>
        <w:pStyle w:val="Title"/>
        <w:tabs>
          <w:tab w:val="left" w:pos="9156"/>
        </w:tabs>
        <w:spacing w:before="316"/>
      </w:pPr>
      <w:r>
        <w:rPr>
          <w:u w:val="single"/>
        </w:rPr>
        <w:t>Lettings</w:t>
      </w:r>
      <w:r>
        <w:rPr>
          <w:spacing w:val="-6"/>
          <w:u w:val="single"/>
        </w:rPr>
        <w:t xml:space="preserve"> </w:t>
      </w:r>
      <w:r>
        <w:rPr>
          <w:u w:val="single"/>
        </w:rPr>
        <w:t>Policy</w:t>
      </w:r>
      <w:r>
        <w:rPr>
          <w:u w:val="single"/>
        </w:rPr>
        <w:tab/>
      </w:r>
    </w:p>
    <w:p w14:paraId="765B6DF6" w14:textId="77777777" w:rsidR="001320D7" w:rsidRDefault="001320D7">
      <w:pPr>
        <w:pStyle w:val="BodyText"/>
        <w:rPr>
          <w:b/>
          <w:sz w:val="20"/>
        </w:rPr>
      </w:pPr>
    </w:p>
    <w:p w14:paraId="2C9677FF" w14:textId="77777777" w:rsidR="001320D7" w:rsidRDefault="001320D7">
      <w:pPr>
        <w:pStyle w:val="BodyText"/>
        <w:spacing w:before="5"/>
        <w:rPr>
          <w:b/>
          <w:sz w:val="21"/>
        </w:rPr>
      </w:pPr>
    </w:p>
    <w:p w14:paraId="23862E68" w14:textId="222ED917" w:rsidR="001320D7" w:rsidRDefault="003A5870">
      <w:pPr>
        <w:spacing w:before="35"/>
        <w:ind w:left="100"/>
        <w:rPr>
          <w:b/>
          <w:sz w:val="32"/>
        </w:rPr>
      </w:pPr>
      <w:r>
        <w:rPr>
          <w:b/>
          <w:sz w:val="32"/>
        </w:rPr>
        <w:t>Waterside Primary Academy</w:t>
      </w:r>
    </w:p>
    <w:p w14:paraId="6F4C6415" w14:textId="59E00FCA" w:rsidR="001320D7" w:rsidRDefault="001E3DC1" w:rsidP="001E3DC1">
      <w:pPr>
        <w:pStyle w:val="BodyText"/>
        <w:spacing w:before="199"/>
        <w:ind w:left="100"/>
        <w:sectPr w:rsidR="001320D7">
          <w:type w:val="continuous"/>
          <w:pgSz w:w="11910" w:h="16850"/>
          <w:pgMar w:top="1080" w:right="1300" w:bottom="280" w:left="1340" w:header="720" w:footer="720" w:gutter="0"/>
          <w:cols w:space="720"/>
        </w:sectPr>
      </w:pPr>
      <w:r>
        <w:t>June 2024</w:t>
      </w:r>
    </w:p>
    <w:p w14:paraId="60A87662" w14:textId="77777777" w:rsidR="001320D7" w:rsidRDefault="001320D7">
      <w:pPr>
        <w:pStyle w:val="BodyText"/>
        <w:rPr>
          <w:sz w:val="20"/>
        </w:rPr>
      </w:pPr>
    </w:p>
    <w:p w14:paraId="39D27813" w14:textId="77777777" w:rsidR="001320D7" w:rsidRDefault="003B5C9E">
      <w:pPr>
        <w:pStyle w:val="Heading1"/>
        <w:spacing w:before="247"/>
      </w:pPr>
      <w:r>
        <w:t>Introduction</w:t>
      </w:r>
    </w:p>
    <w:p w14:paraId="5A554F03" w14:textId="03AD545C" w:rsidR="001320D7" w:rsidRDefault="003B5C9E">
      <w:pPr>
        <w:pStyle w:val="BodyText"/>
        <w:spacing w:before="70"/>
        <w:ind w:left="100" w:right="506"/>
      </w:pPr>
      <w:r>
        <w:t xml:space="preserve">The Trustees of </w:t>
      </w:r>
      <w:r w:rsidR="003A5870">
        <w:t>Kings Education Trust (</w:t>
      </w:r>
      <w:proofErr w:type="gramStart"/>
      <w:r w:rsidR="003A5870">
        <w:t xml:space="preserve">KET) </w:t>
      </w:r>
      <w:r>
        <w:t xml:space="preserve"> </w:t>
      </w:r>
      <w:proofErr w:type="spellStart"/>
      <w:r>
        <w:t>recognises</w:t>
      </w:r>
      <w:proofErr w:type="spellEnd"/>
      <w:proofErr w:type="gramEnd"/>
      <w:r>
        <w:t xml:space="preserve"> that the primary purpose of school premises is to provide accommodation for the teaching, learning and welfare of its students. The requirements of the school will therefore always take precedence over external hiring. However, when not required by the school, the Trust is willing to hire out the school premises, as they:</w:t>
      </w:r>
    </w:p>
    <w:p w14:paraId="15C50554" w14:textId="77777777" w:rsidR="001320D7" w:rsidRDefault="001320D7">
      <w:pPr>
        <w:pStyle w:val="BodyText"/>
        <w:spacing w:before="7"/>
        <w:rPr>
          <w:sz w:val="16"/>
        </w:rPr>
      </w:pPr>
    </w:p>
    <w:p w14:paraId="426A15D2" w14:textId="77777777" w:rsidR="001320D7" w:rsidRDefault="003B5C9E">
      <w:pPr>
        <w:pStyle w:val="ListParagraph"/>
        <w:numPr>
          <w:ilvl w:val="0"/>
          <w:numId w:val="2"/>
        </w:numPr>
        <w:tabs>
          <w:tab w:val="left" w:pos="457"/>
          <w:tab w:val="left" w:pos="459"/>
        </w:tabs>
        <w:ind w:hanging="359"/>
      </w:pPr>
      <w:r>
        <w:t>represent a significant capital investment and therefore should be used as far as</w:t>
      </w:r>
      <w:r>
        <w:rPr>
          <w:spacing w:val="-25"/>
        </w:rPr>
        <w:t xml:space="preserve"> </w:t>
      </w:r>
      <w:r>
        <w:t>possible</w:t>
      </w:r>
    </w:p>
    <w:p w14:paraId="7AD3FCDE" w14:textId="77777777" w:rsidR="001320D7" w:rsidRDefault="003B5C9E">
      <w:pPr>
        <w:pStyle w:val="ListParagraph"/>
        <w:numPr>
          <w:ilvl w:val="0"/>
          <w:numId w:val="2"/>
        </w:numPr>
        <w:tabs>
          <w:tab w:val="left" w:pos="457"/>
          <w:tab w:val="left" w:pos="459"/>
        </w:tabs>
        <w:spacing w:before="73"/>
        <w:ind w:hanging="359"/>
      </w:pPr>
      <w:r>
        <w:t>can provide a valuable resource to the community which the school</w:t>
      </w:r>
      <w:r>
        <w:rPr>
          <w:spacing w:val="-5"/>
        </w:rPr>
        <w:t xml:space="preserve"> </w:t>
      </w:r>
      <w:r>
        <w:t>serves</w:t>
      </w:r>
    </w:p>
    <w:p w14:paraId="3198B9D9" w14:textId="77777777" w:rsidR="001320D7" w:rsidRDefault="003B5C9E">
      <w:pPr>
        <w:pStyle w:val="ListParagraph"/>
        <w:numPr>
          <w:ilvl w:val="0"/>
          <w:numId w:val="2"/>
        </w:numPr>
        <w:tabs>
          <w:tab w:val="left" w:pos="457"/>
          <w:tab w:val="left" w:pos="459"/>
        </w:tabs>
        <w:spacing w:before="75"/>
        <w:ind w:hanging="359"/>
      </w:pPr>
      <w:r>
        <w:t>can be a potential source of</w:t>
      </w:r>
      <w:r>
        <w:rPr>
          <w:spacing w:val="-4"/>
        </w:rPr>
        <w:t xml:space="preserve"> </w:t>
      </w:r>
      <w:r>
        <w:t>income.</w:t>
      </w:r>
    </w:p>
    <w:p w14:paraId="4B1E9492" w14:textId="77777777" w:rsidR="001320D7" w:rsidRDefault="003B5C9E">
      <w:pPr>
        <w:pStyle w:val="Heading1"/>
        <w:spacing w:before="199"/>
      </w:pPr>
      <w:r>
        <w:t>Scope and publication</w:t>
      </w:r>
    </w:p>
    <w:p w14:paraId="6F367D9A" w14:textId="77777777" w:rsidR="001320D7" w:rsidRDefault="003B5C9E">
      <w:pPr>
        <w:pStyle w:val="BodyText"/>
        <w:spacing w:before="69"/>
        <w:ind w:left="100" w:right="612"/>
      </w:pPr>
      <w:r>
        <w:t>The Board of Trustees has delegated the task of reviewing (and proposing for amendment if necessary) this policy biannually, in order to assess its implementation and effectiveness, to the Local Governing Body of each school.</w:t>
      </w:r>
    </w:p>
    <w:p w14:paraId="187D719D" w14:textId="77777777" w:rsidR="001320D7" w:rsidRDefault="001320D7">
      <w:pPr>
        <w:pStyle w:val="BodyText"/>
        <w:spacing w:before="5"/>
        <w:rPr>
          <w:sz w:val="16"/>
        </w:rPr>
      </w:pPr>
    </w:p>
    <w:p w14:paraId="1F7C4078" w14:textId="738C9FB2" w:rsidR="001320D7" w:rsidRDefault="003B5C9E">
      <w:pPr>
        <w:pStyle w:val="BodyText"/>
        <w:ind w:left="100"/>
      </w:pPr>
      <w:r>
        <w:t xml:space="preserve">The policy will be implemented throughout all </w:t>
      </w:r>
      <w:r w:rsidR="003A5870">
        <w:t xml:space="preserve">KET </w:t>
      </w:r>
      <w:r>
        <w:t>schools. Distribution of the policy is to:</w:t>
      </w:r>
    </w:p>
    <w:p w14:paraId="7CC20A6A" w14:textId="77777777" w:rsidR="001320D7" w:rsidRDefault="001320D7">
      <w:pPr>
        <w:pStyle w:val="BodyText"/>
        <w:spacing w:before="7"/>
        <w:rPr>
          <w:sz w:val="16"/>
        </w:rPr>
      </w:pPr>
    </w:p>
    <w:p w14:paraId="3B168802" w14:textId="77777777" w:rsidR="001320D7" w:rsidRDefault="003B5C9E">
      <w:pPr>
        <w:pStyle w:val="ListParagraph"/>
        <w:numPr>
          <w:ilvl w:val="0"/>
          <w:numId w:val="2"/>
        </w:numPr>
        <w:tabs>
          <w:tab w:val="left" w:pos="457"/>
          <w:tab w:val="left" w:pos="459"/>
        </w:tabs>
        <w:ind w:hanging="359"/>
      </w:pPr>
      <w:r>
        <w:t>all</w:t>
      </w:r>
      <w:r>
        <w:rPr>
          <w:spacing w:val="-1"/>
        </w:rPr>
        <w:t xml:space="preserve"> </w:t>
      </w:r>
      <w:r>
        <w:t>employees</w:t>
      </w:r>
    </w:p>
    <w:p w14:paraId="6A6C862C" w14:textId="77777777" w:rsidR="001320D7" w:rsidRDefault="003B5C9E">
      <w:pPr>
        <w:pStyle w:val="ListParagraph"/>
        <w:numPr>
          <w:ilvl w:val="0"/>
          <w:numId w:val="2"/>
        </w:numPr>
        <w:tabs>
          <w:tab w:val="left" w:pos="457"/>
          <w:tab w:val="left" w:pos="459"/>
        </w:tabs>
        <w:spacing w:before="75"/>
        <w:ind w:hanging="359"/>
      </w:pPr>
      <w:r>
        <w:t>prospective hirers, on</w:t>
      </w:r>
      <w:r>
        <w:rPr>
          <w:spacing w:val="-6"/>
        </w:rPr>
        <w:t xml:space="preserve"> </w:t>
      </w:r>
      <w:r>
        <w:t>request.</w:t>
      </w:r>
    </w:p>
    <w:p w14:paraId="606430D5" w14:textId="77777777" w:rsidR="001320D7" w:rsidRDefault="003B5C9E">
      <w:pPr>
        <w:pStyle w:val="Heading1"/>
        <w:spacing w:before="199"/>
      </w:pPr>
      <w:r>
        <w:t>Basis for charging</w:t>
      </w:r>
    </w:p>
    <w:p w14:paraId="7EB235F7" w14:textId="77777777" w:rsidR="001320D7" w:rsidRDefault="003B5C9E">
      <w:pPr>
        <w:pStyle w:val="BodyText"/>
        <w:spacing w:before="70"/>
        <w:ind w:left="100"/>
      </w:pPr>
      <w:r>
        <w:t>In arriving at rates for lettings, the Trust has agreed the following principles.</w:t>
      </w:r>
    </w:p>
    <w:p w14:paraId="15CD35BA" w14:textId="77777777" w:rsidR="001320D7" w:rsidRDefault="001320D7">
      <w:pPr>
        <w:pStyle w:val="BodyText"/>
        <w:spacing w:before="9"/>
        <w:rPr>
          <w:sz w:val="16"/>
        </w:rPr>
      </w:pPr>
    </w:p>
    <w:p w14:paraId="7C92D0BF" w14:textId="77777777" w:rsidR="001320D7" w:rsidRDefault="003B5C9E">
      <w:pPr>
        <w:pStyle w:val="ListParagraph"/>
        <w:numPr>
          <w:ilvl w:val="0"/>
          <w:numId w:val="2"/>
        </w:numPr>
        <w:tabs>
          <w:tab w:val="left" w:pos="457"/>
          <w:tab w:val="left" w:pos="459"/>
        </w:tabs>
        <w:spacing w:line="249" w:lineRule="auto"/>
        <w:ind w:right="267"/>
      </w:pPr>
      <w:r>
        <w:t xml:space="preserve">The school should not, except in exceptional circumstances, </w:t>
      </w:r>
      <w:proofErr w:type="spellStart"/>
      <w:r>
        <w:t>subsidise</w:t>
      </w:r>
      <w:proofErr w:type="spellEnd"/>
      <w:r>
        <w:t xml:space="preserve"> the letting of its premises to third</w:t>
      </w:r>
      <w:r>
        <w:rPr>
          <w:spacing w:val="-3"/>
        </w:rPr>
        <w:t xml:space="preserve"> </w:t>
      </w:r>
      <w:r>
        <w:t>parties.</w:t>
      </w:r>
    </w:p>
    <w:p w14:paraId="275F27B9" w14:textId="77777777" w:rsidR="001320D7" w:rsidRDefault="003B5C9E">
      <w:pPr>
        <w:pStyle w:val="ListParagraph"/>
        <w:numPr>
          <w:ilvl w:val="0"/>
          <w:numId w:val="2"/>
        </w:numPr>
        <w:tabs>
          <w:tab w:val="left" w:pos="457"/>
          <w:tab w:val="left" w:pos="459"/>
        </w:tabs>
        <w:spacing w:before="61"/>
        <w:ind w:hanging="359"/>
      </w:pPr>
      <w:r>
        <w:t>The overall cost of letting school facilities must be recovered from</w:t>
      </w:r>
      <w:r>
        <w:rPr>
          <w:spacing w:val="-11"/>
        </w:rPr>
        <w:t xml:space="preserve"> </w:t>
      </w:r>
      <w:r>
        <w:t>users.</w:t>
      </w:r>
    </w:p>
    <w:p w14:paraId="0883B343" w14:textId="77777777" w:rsidR="001320D7" w:rsidRDefault="003B5C9E">
      <w:pPr>
        <w:pStyle w:val="ListParagraph"/>
        <w:numPr>
          <w:ilvl w:val="0"/>
          <w:numId w:val="2"/>
        </w:numPr>
        <w:tabs>
          <w:tab w:val="left" w:pos="457"/>
          <w:tab w:val="left" w:pos="459"/>
        </w:tabs>
        <w:spacing w:before="75"/>
        <w:ind w:hanging="359"/>
      </w:pPr>
      <w:r>
        <w:t>That private users will be charged at cost plus a</w:t>
      </w:r>
      <w:r>
        <w:rPr>
          <w:spacing w:val="-7"/>
        </w:rPr>
        <w:t xml:space="preserve"> </w:t>
      </w:r>
      <w:r>
        <w:t>margin.</w:t>
      </w:r>
    </w:p>
    <w:p w14:paraId="3F80B6A8" w14:textId="77777777" w:rsidR="001320D7" w:rsidRDefault="003B5C9E">
      <w:pPr>
        <w:pStyle w:val="BodyText"/>
        <w:tabs>
          <w:tab w:val="left" w:pos="1113"/>
        </w:tabs>
        <w:spacing w:before="87" w:line="242" w:lineRule="auto"/>
        <w:ind w:left="1113" w:right="138" w:hanging="360"/>
      </w:pPr>
      <w:r>
        <w:rPr>
          <w:rFonts w:ascii="Courier New" w:hAnsi="Courier New"/>
        </w:rPr>
        <w:t>o</w:t>
      </w:r>
      <w:r>
        <w:rPr>
          <w:rFonts w:ascii="Courier New" w:hAnsi="Courier New"/>
        </w:rPr>
        <w:tab/>
      </w:r>
      <w:r>
        <w:t>“At cost” is defined as covering any overtime incurred by staff, plus a percentage of utility and</w:t>
      </w:r>
      <w:r>
        <w:rPr>
          <w:spacing w:val="-2"/>
        </w:rPr>
        <w:t xml:space="preserve"> </w:t>
      </w:r>
      <w:r>
        <w:t>facilities.</w:t>
      </w:r>
    </w:p>
    <w:p w14:paraId="47EC100A" w14:textId="77777777" w:rsidR="001320D7" w:rsidRDefault="003B5C9E">
      <w:pPr>
        <w:pStyle w:val="ListParagraph"/>
        <w:numPr>
          <w:ilvl w:val="0"/>
          <w:numId w:val="2"/>
        </w:numPr>
        <w:tabs>
          <w:tab w:val="left" w:pos="457"/>
          <w:tab w:val="left" w:pos="459"/>
        </w:tabs>
        <w:spacing w:before="72" w:line="249" w:lineRule="auto"/>
        <w:ind w:right="411"/>
      </w:pPr>
      <w:r>
        <w:t>That VAT at the prevailing rate, if chargeable, will be payable in addition to the charges on the Card of</w:t>
      </w:r>
      <w:r>
        <w:rPr>
          <w:spacing w:val="-4"/>
        </w:rPr>
        <w:t xml:space="preserve"> </w:t>
      </w:r>
      <w:r>
        <w:t>Rates.</w:t>
      </w:r>
    </w:p>
    <w:p w14:paraId="463034A3" w14:textId="77777777" w:rsidR="001320D7" w:rsidRDefault="003B5C9E">
      <w:pPr>
        <w:pStyle w:val="BodyText"/>
        <w:spacing w:before="61"/>
        <w:ind w:left="100" w:right="351"/>
      </w:pPr>
      <w:r>
        <w:t>On the recommendation of the Trust, the Local Governing Body will, on an annual basis, approve a Card of Rates setting out the charges for different areas of the premises for different users and including any discounts (‘Card of Rates – appendix iv’).</w:t>
      </w:r>
    </w:p>
    <w:p w14:paraId="4260255C" w14:textId="77777777" w:rsidR="001320D7" w:rsidRDefault="001320D7">
      <w:pPr>
        <w:pStyle w:val="BodyText"/>
        <w:spacing w:before="4"/>
        <w:rPr>
          <w:sz w:val="16"/>
        </w:rPr>
      </w:pPr>
    </w:p>
    <w:p w14:paraId="7D861395" w14:textId="77777777" w:rsidR="001320D7" w:rsidRDefault="003B5C9E">
      <w:pPr>
        <w:pStyle w:val="BodyText"/>
        <w:spacing w:before="1"/>
        <w:ind w:left="100" w:right="372"/>
      </w:pPr>
      <w:r>
        <w:t xml:space="preserve">In case either the </w:t>
      </w:r>
      <w:proofErr w:type="spellStart"/>
      <w:r>
        <w:t>organisation</w:t>
      </w:r>
      <w:proofErr w:type="spellEnd"/>
      <w:r>
        <w:t xml:space="preserve"> or the area of the premises is not sufficiently clear from the Card of Rates, the School, with the approval of the Trust, will determine which rate is applicable to any particular individual or </w:t>
      </w:r>
      <w:proofErr w:type="spellStart"/>
      <w:r>
        <w:t>organisation</w:t>
      </w:r>
      <w:proofErr w:type="spellEnd"/>
      <w:r>
        <w:t>/area of the premises.</w:t>
      </w:r>
    </w:p>
    <w:p w14:paraId="1BAA412E" w14:textId="77777777" w:rsidR="001320D7" w:rsidRDefault="001320D7">
      <w:pPr>
        <w:pStyle w:val="BodyText"/>
        <w:spacing w:before="8"/>
        <w:rPr>
          <w:sz w:val="19"/>
        </w:rPr>
      </w:pPr>
    </w:p>
    <w:p w14:paraId="6D933389" w14:textId="77777777" w:rsidR="001320D7" w:rsidRDefault="003B5C9E">
      <w:pPr>
        <w:pStyle w:val="Heading2"/>
      </w:pPr>
      <w:r>
        <w:t>Additional charges and deposits</w:t>
      </w:r>
    </w:p>
    <w:p w14:paraId="432D06F4" w14:textId="77777777" w:rsidR="001320D7" w:rsidRDefault="003B5C9E">
      <w:pPr>
        <w:pStyle w:val="BodyText"/>
        <w:spacing w:before="78"/>
        <w:ind w:left="100" w:right="166"/>
      </w:pPr>
      <w:r>
        <w:t>The Trust reserves the right to charge a premium over and above the rates in the Card of Rates if the school/Trust will incur additional costs before, during or after the actual letting.</w:t>
      </w:r>
    </w:p>
    <w:p w14:paraId="3170A5F8" w14:textId="77777777" w:rsidR="001320D7" w:rsidRDefault="001320D7">
      <w:pPr>
        <w:pStyle w:val="BodyText"/>
        <w:spacing w:before="4"/>
        <w:rPr>
          <w:sz w:val="16"/>
        </w:rPr>
      </w:pPr>
    </w:p>
    <w:p w14:paraId="499BE114" w14:textId="62796445" w:rsidR="001320D7" w:rsidRDefault="003A5870">
      <w:pPr>
        <w:pStyle w:val="BodyText"/>
        <w:ind w:left="100" w:right="292"/>
      </w:pPr>
      <w:r>
        <w:t>KET</w:t>
      </w:r>
      <w:r w:rsidR="003B5C9E">
        <w:t xml:space="preserve"> may require the payment of a refundable deposit (over and above the charge) as security against damage to the premises (including any equipment) or against the premises being left in an unacceptable condition requiring the school to incur additional cost, e.g. for cleaning, caretaking or other expenses or against any non-payment of relevant charges under this policy.</w:t>
      </w:r>
    </w:p>
    <w:p w14:paraId="7C1688C4" w14:textId="77777777" w:rsidR="001320D7" w:rsidRDefault="001320D7">
      <w:pPr>
        <w:sectPr w:rsidR="001320D7">
          <w:headerReference w:type="default" r:id="rId12"/>
          <w:footerReference w:type="default" r:id="rId13"/>
          <w:pgSz w:w="11910" w:h="16840"/>
          <w:pgMar w:top="1440" w:right="1300" w:bottom="1060" w:left="1340" w:header="751" w:footer="878" w:gutter="0"/>
          <w:pgNumType w:start="2"/>
          <w:cols w:space="720"/>
        </w:sectPr>
      </w:pPr>
    </w:p>
    <w:p w14:paraId="0789B281" w14:textId="77777777" w:rsidR="001320D7" w:rsidRDefault="001320D7">
      <w:pPr>
        <w:pStyle w:val="BodyText"/>
        <w:rPr>
          <w:sz w:val="20"/>
        </w:rPr>
      </w:pPr>
    </w:p>
    <w:p w14:paraId="4891B689" w14:textId="77777777" w:rsidR="001320D7" w:rsidRDefault="001320D7">
      <w:pPr>
        <w:pStyle w:val="BodyText"/>
        <w:spacing w:before="12"/>
        <w:rPr>
          <w:sz w:val="19"/>
        </w:rPr>
      </w:pPr>
    </w:p>
    <w:p w14:paraId="19147E0A" w14:textId="77777777" w:rsidR="001320D7" w:rsidRDefault="003B5C9E">
      <w:pPr>
        <w:pStyle w:val="Heading2"/>
      </w:pPr>
      <w:r>
        <w:t>VAT</w:t>
      </w:r>
    </w:p>
    <w:p w14:paraId="4233F80F" w14:textId="77777777" w:rsidR="001320D7" w:rsidRDefault="003B5C9E">
      <w:pPr>
        <w:pStyle w:val="BodyText"/>
        <w:spacing w:before="78"/>
        <w:ind w:left="100" w:right="233"/>
      </w:pPr>
      <w:r>
        <w:t>As a general rule, if the letting makes use of a school sports facility e.g. gymnasium, hall or playing fields, then VAT will be chargeable. However, if certain conditions are met then the letting may be exempt from VAT e.g. sole use for more than 24 hours or a series of ten or more bookings are made and paid for at one time.</w:t>
      </w:r>
    </w:p>
    <w:p w14:paraId="5EC03AA7" w14:textId="77777777" w:rsidR="001320D7" w:rsidRDefault="001320D7">
      <w:pPr>
        <w:pStyle w:val="BodyText"/>
        <w:spacing w:before="4"/>
        <w:rPr>
          <w:sz w:val="16"/>
        </w:rPr>
      </w:pPr>
    </w:p>
    <w:p w14:paraId="0F970564" w14:textId="77777777" w:rsidR="001320D7" w:rsidRDefault="003B5C9E">
      <w:pPr>
        <w:pStyle w:val="BodyText"/>
        <w:spacing w:before="1"/>
        <w:ind w:left="100"/>
      </w:pPr>
      <w:r>
        <w:t>Lettings of meeting rooms or classrooms are generally VAT exempt.</w:t>
      </w:r>
    </w:p>
    <w:p w14:paraId="2FB6964F" w14:textId="77777777" w:rsidR="001320D7" w:rsidRDefault="001320D7">
      <w:pPr>
        <w:pStyle w:val="BodyText"/>
        <w:spacing w:before="7"/>
        <w:rPr>
          <w:sz w:val="19"/>
        </w:rPr>
      </w:pPr>
    </w:p>
    <w:p w14:paraId="0AB12B65" w14:textId="77777777" w:rsidR="001320D7" w:rsidRDefault="003B5C9E">
      <w:pPr>
        <w:pStyle w:val="Heading2"/>
      </w:pPr>
      <w:r>
        <w:t>Cancellations</w:t>
      </w:r>
    </w:p>
    <w:p w14:paraId="49DA7B3C" w14:textId="1FF5CEAA" w:rsidR="001320D7" w:rsidRDefault="003A5870">
      <w:pPr>
        <w:pStyle w:val="BodyText"/>
        <w:spacing w:before="80"/>
        <w:ind w:left="100" w:right="423"/>
      </w:pPr>
      <w:r>
        <w:t>KET</w:t>
      </w:r>
      <w:r w:rsidR="003B5C9E">
        <w:t xml:space="preserve"> will seek to recover any cost incurred by the school which is unavoidable and results directly from the cancellation of a letting. Details of the charges are shown in the Card of Rates.</w:t>
      </w:r>
    </w:p>
    <w:p w14:paraId="5DB699D1" w14:textId="77777777" w:rsidR="001320D7" w:rsidRDefault="001320D7">
      <w:pPr>
        <w:pStyle w:val="BodyText"/>
        <w:spacing w:before="6"/>
        <w:rPr>
          <w:sz w:val="16"/>
        </w:rPr>
      </w:pPr>
    </w:p>
    <w:p w14:paraId="4137CBC8" w14:textId="77777777" w:rsidR="001320D7" w:rsidRDefault="003B5C9E">
      <w:pPr>
        <w:pStyle w:val="Heading1"/>
        <w:spacing w:before="1"/>
      </w:pPr>
      <w:r>
        <w:t>Administration of premises hiring</w:t>
      </w:r>
    </w:p>
    <w:p w14:paraId="14917DDE" w14:textId="77777777" w:rsidR="001320D7" w:rsidRDefault="003B5C9E">
      <w:pPr>
        <w:pStyle w:val="BodyText"/>
        <w:spacing w:before="70"/>
        <w:ind w:left="100"/>
      </w:pPr>
      <w:r>
        <w:t>All schools are responsible for the administration of their premises hiring.</w:t>
      </w:r>
    </w:p>
    <w:p w14:paraId="2C9668B2" w14:textId="77777777" w:rsidR="001320D7" w:rsidRDefault="001320D7">
      <w:pPr>
        <w:pStyle w:val="BodyText"/>
        <w:spacing w:before="6"/>
        <w:rPr>
          <w:sz w:val="16"/>
        </w:rPr>
      </w:pPr>
    </w:p>
    <w:p w14:paraId="213B2D3D" w14:textId="77777777" w:rsidR="001320D7" w:rsidRDefault="003B5C9E">
      <w:pPr>
        <w:pStyle w:val="Heading1"/>
      </w:pPr>
      <w:r>
        <w:t>Record keeping</w:t>
      </w:r>
    </w:p>
    <w:p w14:paraId="764335F4" w14:textId="77777777" w:rsidR="001320D7" w:rsidRDefault="003B5C9E">
      <w:pPr>
        <w:pStyle w:val="BodyText"/>
        <w:spacing w:before="70"/>
        <w:ind w:left="100" w:right="520"/>
      </w:pPr>
      <w:r>
        <w:t>All hiring of the school’s premises, including those for which no charge is made, shall be properly documented and all hirers must sign a School Letting Contract, which includes a copy of the conditions of hire. The School Letting Contract is an enforceable contract.</w:t>
      </w:r>
    </w:p>
    <w:p w14:paraId="0B79C5B5" w14:textId="77777777" w:rsidR="001320D7" w:rsidRDefault="001320D7">
      <w:pPr>
        <w:pStyle w:val="BodyText"/>
        <w:spacing w:before="4"/>
        <w:rPr>
          <w:sz w:val="16"/>
        </w:rPr>
      </w:pPr>
    </w:p>
    <w:p w14:paraId="59A2722A" w14:textId="77777777" w:rsidR="001320D7" w:rsidRDefault="003B5C9E">
      <w:pPr>
        <w:pStyle w:val="BodyText"/>
        <w:ind w:left="100" w:right="582"/>
      </w:pPr>
      <w:r>
        <w:t>All schools must create and retain an up-to-date record of all lettings held at the school that will include the name and contact details of the hirer and the value of the lettings agreed.</w:t>
      </w:r>
    </w:p>
    <w:p w14:paraId="4802A50D" w14:textId="77777777" w:rsidR="001320D7" w:rsidRDefault="001320D7">
      <w:pPr>
        <w:pStyle w:val="BodyText"/>
        <w:spacing w:before="7"/>
        <w:rPr>
          <w:sz w:val="19"/>
        </w:rPr>
      </w:pPr>
    </w:p>
    <w:p w14:paraId="2882BDDD" w14:textId="77777777" w:rsidR="001320D7" w:rsidRDefault="003B5C9E">
      <w:pPr>
        <w:pStyle w:val="Heading2"/>
      </w:pPr>
      <w:r>
        <w:t>School Letting Contract and Conditions of Hire</w:t>
      </w:r>
    </w:p>
    <w:p w14:paraId="3ABA8E78" w14:textId="77777777" w:rsidR="001320D7" w:rsidRDefault="003B5C9E">
      <w:pPr>
        <w:pStyle w:val="BodyText"/>
        <w:spacing w:before="81"/>
        <w:ind w:left="100" w:right="162"/>
      </w:pPr>
      <w:r>
        <w:t>No member of staff of a school, except for the Headteacher with the approval of Chief Operating Officer, is permitted to vary the School Letting Contract including the Conditions of Hire under which the school’s premises are hired out or to deviate from the school’s Card of Rates.</w:t>
      </w:r>
    </w:p>
    <w:p w14:paraId="21F85A80" w14:textId="77777777" w:rsidR="001320D7" w:rsidRDefault="001320D7">
      <w:pPr>
        <w:pStyle w:val="BodyText"/>
        <w:spacing w:before="7"/>
        <w:rPr>
          <w:sz w:val="16"/>
        </w:rPr>
      </w:pPr>
    </w:p>
    <w:p w14:paraId="4FB4B039" w14:textId="77777777" w:rsidR="001320D7" w:rsidRDefault="003B5C9E">
      <w:pPr>
        <w:pStyle w:val="Heading1"/>
      </w:pPr>
      <w:r>
        <w:t>Time of payment</w:t>
      </w:r>
    </w:p>
    <w:p w14:paraId="61D95EBC" w14:textId="77777777" w:rsidR="001320D7" w:rsidRDefault="003B5C9E">
      <w:pPr>
        <w:pStyle w:val="BodyText"/>
        <w:spacing w:before="70"/>
        <w:ind w:left="100" w:right="448"/>
      </w:pPr>
      <w:r>
        <w:t>Payment of the charges at the time of booking is expected and must in any case be paid at least 3 days before the event/hiring takes place.</w:t>
      </w:r>
    </w:p>
    <w:p w14:paraId="6B143EF1" w14:textId="77777777" w:rsidR="001320D7" w:rsidRDefault="001320D7">
      <w:pPr>
        <w:pStyle w:val="BodyText"/>
        <w:spacing w:before="6"/>
        <w:rPr>
          <w:sz w:val="16"/>
        </w:rPr>
      </w:pPr>
    </w:p>
    <w:p w14:paraId="02BF8BEE" w14:textId="77777777" w:rsidR="001320D7" w:rsidRDefault="003B5C9E">
      <w:pPr>
        <w:pStyle w:val="Heading1"/>
      </w:pPr>
      <w:r>
        <w:t>Credit facilities</w:t>
      </w:r>
    </w:p>
    <w:p w14:paraId="0967DDFD" w14:textId="77777777" w:rsidR="001320D7" w:rsidRDefault="003B5C9E">
      <w:pPr>
        <w:pStyle w:val="BodyText"/>
        <w:spacing w:before="70"/>
        <w:ind w:left="100" w:right="130"/>
      </w:pPr>
      <w:r>
        <w:t xml:space="preserve">The Trust will allow the extension of credit to </w:t>
      </w:r>
      <w:proofErr w:type="spellStart"/>
      <w:r>
        <w:t>organisations</w:t>
      </w:r>
      <w:proofErr w:type="spellEnd"/>
      <w:r>
        <w:t xml:space="preserve"> and individuals where they are satisfied that these are creditworthy. However, the Trust reserves the right to withdraw credit facilities where prompt payment is not received. In all cases where credit is extended, an invoice will be issued.</w:t>
      </w:r>
    </w:p>
    <w:p w14:paraId="70BBF30C" w14:textId="77777777" w:rsidR="001320D7" w:rsidRDefault="001320D7">
      <w:pPr>
        <w:pStyle w:val="BodyText"/>
        <w:spacing w:before="6"/>
        <w:rPr>
          <w:sz w:val="16"/>
        </w:rPr>
      </w:pPr>
    </w:p>
    <w:p w14:paraId="756816C5" w14:textId="77777777" w:rsidR="001320D7" w:rsidRDefault="003B5C9E">
      <w:pPr>
        <w:pStyle w:val="Heading1"/>
      </w:pPr>
      <w:r>
        <w:t>Security</w:t>
      </w:r>
    </w:p>
    <w:p w14:paraId="353E8B90" w14:textId="77777777" w:rsidR="001320D7" w:rsidRDefault="003B5C9E">
      <w:pPr>
        <w:pStyle w:val="BodyText"/>
        <w:spacing w:before="70"/>
        <w:ind w:left="100" w:right="153"/>
      </w:pPr>
      <w:r>
        <w:t>The Trust will not normally insist upon continuous caretaking presence. However, it does reserve the right to insist upon caretaking presence where the nature of the hiring may leave the school vulnerable to theft or damage.</w:t>
      </w:r>
    </w:p>
    <w:p w14:paraId="3B7CE0DD" w14:textId="77777777" w:rsidR="001320D7" w:rsidRDefault="001320D7">
      <w:pPr>
        <w:sectPr w:rsidR="001320D7">
          <w:pgSz w:w="11910" w:h="16840"/>
          <w:pgMar w:top="1440" w:right="1300" w:bottom="1060" w:left="1340" w:header="751" w:footer="878" w:gutter="0"/>
          <w:cols w:space="720"/>
        </w:sectPr>
      </w:pPr>
    </w:p>
    <w:p w14:paraId="40CB580D" w14:textId="77777777" w:rsidR="001320D7" w:rsidRDefault="001320D7">
      <w:pPr>
        <w:pStyle w:val="BodyText"/>
        <w:spacing w:before="5"/>
        <w:rPr>
          <w:sz w:val="29"/>
        </w:rPr>
      </w:pPr>
    </w:p>
    <w:p w14:paraId="53FDB56D" w14:textId="77777777" w:rsidR="001320D7" w:rsidRDefault="003B5C9E">
      <w:pPr>
        <w:pStyle w:val="Heading1"/>
        <w:spacing w:before="91"/>
      </w:pPr>
      <w:r>
        <w:t>Appendix i: Template School Lettings Contract</w:t>
      </w:r>
    </w:p>
    <w:p w14:paraId="4725F41C" w14:textId="77777777" w:rsidR="001320D7" w:rsidRDefault="003B5C9E">
      <w:pPr>
        <w:pStyle w:val="BodyText"/>
        <w:spacing w:before="70"/>
        <w:ind w:left="100"/>
      </w:pPr>
      <w:r>
        <w:t>(Please use BLOCK CAPITALS)</w:t>
      </w:r>
    </w:p>
    <w:p w14:paraId="1612A406" w14:textId="77777777" w:rsidR="001320D7" w:rsidRDefault="001320D7">
      <w:pPr>
        <w:pStyle w:val="BodyText"/>
        <w:spacing w:before="11"/>
        <w:rPr>
          <w:sz w:val="9"/>
        </w:rPr>
      </w:pPr>
    </w:p>
    <w:tbl>
      <w:tblPr>
        <w:tblW w:w="0" w:type="auto"/>
        <w:tblInd w:w="11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618"/>
        <w:gridCol w:w="84"/>
        <w:gridCol w:w="1594"/>
        <w:gridCol w:w="1159"/>
        <w:gridCol w:w="1183"/>
        <w:gridCol w:w="326"/>
        <w:gridCol w:w="724"/>
        <w:gridCol w:w="1313"/>
        <w:gridCol w:w="1015"/>
      </w:tblGrid>
      <w:tr w:rsidR="001320D7" w14:paraId="04D3E338" w14:textId="77777777">
        <w:trPr>
          <w:trHeight w:val="525"/>
        </w:trPr>
        <w:tc>
          <w:tcPr>
            <w:tcW w:w="3296" w:type="dxa"/>
            <w:gridSpan w:val="3"/>
            <w:shd w:val="clear" w:color="auto" w:fill="F1F1F1"/>
          </w:tcPr>
          <w:p w14:paraId="642B4974" w14:textId="77777777" w:rsidR="001320D7" w:rsidRDefault="003B5C9E">
            <w:pPr>
              <w:pStyle w:val="TableParagraph"/>
              <w:spacing w:before="28"/>
              <w:ind w:left="71"/>
              <w:rPr>
                <w:b/>
              </w:rPr>
            </w:pPr>
            <w:r>
              <w:rPr>
                <w:b/>
              </w:rPr>
              <w:t>Name of school</w:t>
            </w:r>
          </w:p>
        </w:tc>
        <w:tc>
          <w:tcPr>
            <w:tcW w:w="5720" w:type="dxa"/>
            <w:gridSpan w:val="6"/>
          </w:tcPr>
          <w:p w14:paraId="6BADC7B9" w14:textId="77777777" w:rsidR="001320D7" w:rsidRDefault="003B5C9E">
            <w:pPr>
              <w:pStyle w:val="TableParagraph"/>
              <w:spacing w:before="28"/>
              <w:ind w:left="71"/>
            </w:pPr>
            <w:r>
              <w:t>Waterside Primary Academy</w:t>
            </w:r>
          </w:p>
        </w:tc>
      </w:tr>
      <w:tr w:rsidR="001320D7" w14:paraId="68495EA8" w14:textId="77777777">
        <w:trPr>
          <w:trHeight w:val="993"/>
        </w:trPr>
        <w:tc>
          <w:tcPr>
            <w:tcW w:w="3296" w:type="dxa"/>
            <w:gridSpan w:val="3"/>
            <w:shd w:val="clear" w:color="auto" w:fill="F1F1F1"/>
          </w:tcPr>
          <w:p w14:paraId="4FC09B1B" w14:textId="77777777" w:rsidR="001320D7" w:rsidRDefault="003B5C9E">
            <w:pPr>
              <w:pStyle w:val="TableParagraph"/>
              <w:spacing w:before="28"/>
              <w:ind w:left="71"/>
              <w:rPr>
                <w:b/>
              </w:rPr>
            </w:pPr>
            <w:r>
              <w:rPr>
                <w:b/>
              </w:rPr>
              <w:t>Name of Hirer</w:t>
            </w:r>
          </w:p>
          <w:p w14:paraId="2B0B4AC1" w14:textId="77777777" w:rsidR="001320D7" w:rsidRDefault="001320D7">
            <w:pPr>
              <w:pStyle w:val="TableParagraph"/>
              <w:spacing w:before="4"/>
              <w:rPr>
                <w:sz w:val="16"/>
              </w:rPr>
            </w:pPr>
          </w:p>
          <w:p w14:paraId="6B3F8FD3" w14:textId="77777777" w:rsidR="001320D7" w:rsidRDefault="003B5C9E">
            <w:pPr>
              <w:pStyle w:val="TableParagraph"/>
              <w:ind w:left="71"/>
              <w:rPr>
                <w:b/>
              </w:rPr>
            </w:pPr>
            <w:r>
              <w:rPr>
                <w:b/>
              </w:rPr>
              <w:t xml:space="preserve">(the nominated </w:t>
            </w:r>
            <w:proofErr w:type="spellStart"/>
            <w:r>
              <w:rPr>
                <w:b/>
              </w:rPr>
              <w:t>organiser</w:t>
            </w:r>
            <w:proofErr w:type="spellEnd"/>
            <w:r>
              <w:rPr>
                <w:b/>
              </w:rPr>
              <w:t>)</w:t>
            </w:r>
          </w:p>
        </w:tc>
        <w:tc>
          <w:tcPr>
            <w:tcW w:w="5720" w:type="dxa"/>
            <w:gridSpan w:val="6"/>
          </w:tcPr>
          <w:p w14:paraId="007D76F6" w14:textId="77777777" w:rsidR="001320D7" w:rsidRDefault="001320D7">
            <w:pPr>
              <w:pStyle w:val="TableParagraph"/>
              <w:rPr>
                <w:rFonts w:ascii="Times New Roman"/>
                <w:sz w:val="20"/>
              </w:rPr>
            </w:pPr>
          </w:p>
        </w:tc>
      </w:tr>
      <w:tr w:rsidR="001320D7" w14:paraId="7391463B" w14:textId="77777777">
        <w:trPr>
          <w:trHeight w:val="525"/>
        </w:trPr>
        <w:tc>
          <w:tcPr>
            <w:tcW w:w="3296" w:type="dxa"/>
            <w:gridSpan w:val="3"/>
            <w:shd w:val="clear" w:color="auto" w:fill="F1F1F1"/>
          </w:tcPr>
          <w:p w14:paraId="61C14213" w14:textId="77777777" w:rsidR="001320D7" w:rsidRDefault="003B5C9E">
            <w:pPr>
              <w:pStyle w:val="TableParagraph"/>
              <w:spacing w:before="28"/>
              <w:ind w:left="71"/>
              <w:rPr>
                <w:b/>
              </w:rPr>
            </w:pPr>
            <w:r>
              <w:rPr>
                <w:b/>
              </w:rPr>
              <w:t>Address of Hirer</w:t>
            </w:r>
          </w:p>
        </w:tc>
        <w:tc>
          <w:tcPr>
            <w:tcW w:w="5720" w:type="dxa"/>
            <w:gridSpan w:val="6"/>
          </w:tcPr>
          <w:p w14:paraId="4E10BF8C" w14:textId="77777777" w:rsidR="001320D7" w:rsidRDefault="001320D7">
            <w:pPr>
              <w:pStyle w:val="TableParagraph"/>
              <w:rPr>
                <w:rFonts w:ascii="Times New Roman"/>
                <w:sz w:val="20"/>
              </w:rPr>
            </w:pPr>
          </w:p>
        </w:tc>
      </w:tr>
      <w:tr w:rsidR="001320D7" w14:paraId="57E4F16F" w14:textId="77777777">
        <w:trPr>
          <w:trHeight w:val="522"/>
        </w:trPr>
        <w:tc>
          <w:tcPr>
            <w:tcW w:w="3296" w:type="dxa"/>
            <w:gridSpan w:val="3"/>
            <w:shd w:val="clear" w:color="auto" w:fill="F1F1F1"/>
          </w:tcPr>
          <w:p w14:paraId="2740469D" w14:textId="77777777" w:rsidR="001320D7" w:rsidRDefault="003B5C9E">
            <w:pPr>
              <w:pStyle w:val="TableParagraph"/>
              <w:spacing w:before="25"/>
              <w:ind w:left="71"/>
              <w:rPr>
                <w:b/>
              </w:rPr>
            </w:pPr>
            <w:r>
              <w:rPr>
                <w:b/>
              </w:rPr>
              <w:t>Contact number(s)</w:t>
            </w:r>
          </w:p>
        </w:tc>
        <w:tc>
          <w:tcPr>
            <w:tcW w:w="5720" w:type="dxa"/>
            <w:gridSpan w:val="6"/>
          </w:tcPr>
          <w:p w14:paraId="67E1AE34" w14:textId="77777777" w:rsidR="001320D7" w:rsidRDefault="001320D7">
            <w:pPr>
              <w:pStyle w:val="TableParagraph"/>
              <w:rPr>
                <w:rFonts w:ascii="Times New Roman"/>
                <w:sz w:val="20"/>
              </w:rPr>
            </w:pPr>
          </w:p>
        </w:tc>
      </w:tr>
      <w:tr w:rsidR="001320D7" w14:paraId="4BFB86B1" w14:textId="77777777">
        <w:trPr>
          <w:trHeight w:val="525"/>
        </w:trPr>
        <w:tc>
          <w:tcPr>
            <w:tcW w:w="3296" w:type="dxa"/>
            <w:gridSpan w:val="3"/>
            <w:shd w:val="clear" w:color="auto" w:fill="F1F1F1"/>
          </w:tcPr>
          <w:p w14:paraId="050F026C" w14:textId="77777777" w:rsidR="001320D7" w:rsidRDefault="003B5C9E">
            <w:pPr>
              <w:pStyle w:val="TableParagraph"/>
              <w:spacing w:before="28"/>
              <w:ind w:left="71"/>
              <w:rPr>
                <w:b/>
              </w:rPr>
            </w:pPr>
            <w:r>
              <w:rPr>
                <w:b/>
              </w:rPr>
              <w:t>Email address</w:t>
            </w:r>
          </w:p>
        </w:tc>
        <w:tc>
          <w:tcPr>
            <w:tcW w:w="5720" w:type="dxa"/>
            <w:gridSpan w:val="6"/>
          </w:tcPr>
          <w:p w14:paraId="2BDCAD92" w14:textId="77777777" w:rsidR="001320D7" w:rsidRDefault="001320D7">
            <w:pPr>
              <w:pStyle w:val="TableParagraph"/>
              <w:rPr>
                <w:rFonts w:ascii="Times New Roman"/>
                <w:sz w:val="20"/>
              </w:rPr>
            </w:pPr>
          </w:p>
        </w:tc>
      </w:tr>
      <w:tr w:rsidR="001320D7" w14:paraId="079AC350" w14:textId="77777777">
        <w:trPr>
          <w:trHeight w:val="1329"/>
        </w:trPr>
        <w:tc>
          <w:tcPr>
            <w:tcW w:w="3296" w:type="dxa"/>
            <w:gridSpan w:val="3"/>
            <w:shd w:val="clear" w:color="auto" w:fill="F1F1F1"/>
          </w:tcPr>
          <w:p w14:paraId="0B6B072D" w14:textId="77777777" w:rsidR="001320D7" w:rsidRDefault="003B5C9E">
            <w:pPr>
              <w:pStyle w:val="TableParagraph"/>
              <w:spacing w:before="28"/>
              <w:ind w:left="71" w:right="101"/>
              <w:rPr>
                <w:b/>
              </w:rPr>
            </w:pPr>
            <w:r>
              <w:rPr>
                <w:b/>
              </w:rPr>
              <w:t xml:space="preserve">Fully qualified First Aider for event if different from nominated </w:t>
            </w:r>
            <w:proofErr w:type="spellStart"/>
            <w:r>
              <w:rPr>
                <w:b/>
              </w:rPr>
              <w:t>organiser</w:t>
            </w:r>
            <w:proofErr w:type="spellEnd"/>
            <w:r>
              <w:rPr>
                <w:b/>
              </w:rPr>
              <w:t xml:space="preserve"> above (print full name and mobile contact number)</w:t>
            </w:r>
          </w:p>
        </w:tc>
        <w:tc>
          <w:tcPr>
            <w:tcW w:w="5720" w:type="dxa"/>
            <w:gridSpan w:val="6"/>
          </w:tcPr>
          <w:p w14:paraId="23FEF8C8" w14:textId="77777777" w:rsidR="001320D7" w:rsidRDefault="001320D7">
            <w:pPr>
              <w:pStyle w:val="TableParagraph"/>
              <w:rPr>
                <w:rFonts w:ascii="Times New Roman"/>
                <w:sz w:val="20"/>
              </w:rPr>
            </w:pPr>
          </w:p>
        </w:tc>
      </w:tr>
      <w:tr w:rsidR="001320D7" w14:paraId="012C2E0A" w14:textId="77777777">
        <w:trPr>
          <w:trHeight w:val="525"/>
        </w:trPr>
        <w:tc>
          <w:tcPr>
            <w:tcW w:w="1618" w:type="dxa"/>
            <w:shd w:val="clear" w:color="auto" w:fill="F1F1F1"/>
          </w:tcPr>
          <w:p w14:paraId="57437F72" w14:textId="77777777" w:rsidR="001320D7" w:rsidRDefault="003B5C9E">
            <w:pPr>
              <w:pStyle w:val="TableParagraph"/>
              <w:spacing w:before="28"/>
              <w:ind w:left="71"/>
              <w:rPr>
                <w:b/>
              </w:rPr>
            </w:pPr>
            <w:r>
              <w:rPr>
                <w:b/>
              </w:rPr>
              <w:t>Purpose of hire</w:t>
            </w:r>
          </w:p>
        </w:tc>
        <w:tc>
          <w:tcPr>
            <w:tcW w:w="7398" w:type="dxa"/>
            <w:gridSpan w:val="8"/>
          </w:tcPr>
          <w:p w14:paraId="537D18C5" w14:textId="77777777" w:rsidR="001320D7" w:rsidRDefault="001320D7">
            <w:pPr>
              <w:pStyle w:val="TableParagraph"/>
              <w:rPr>
                <w:rFonts w:ascii="Times New Roman"/>
                <w:sz w:val="20"/>
              </w:rPr>
            </w:pPr>
          </w:p>
        </w:tc>
      </w:tr>
      <w:tr w:rsidR="001320D7" w14:paraId="3D45063B" w14:textId="77777777">
        <w:trPr>
          <w:trHeight w:val="525"/>
        </w:trPr>
        <w:tc>
          <w:tcPr>
            <w:tcW w:w="1618" w:type="dxa"/>
            <w:shd w:val="clear" w:color="auto" w:fill="F1F1F1"/>
          </w:tcPr>
          <w:p w14:paraId="16EEDB66" w14:textId="77777777" w:rsidR="001320D7" w:rsidRDefault="003B5C9E">
            <w:pPr>
              <w:pStyle w:val="TableParagraph"/>
              <w:spacing w:before="28"/>
              <w:ind w:left="71"/>
              <w:rPr>
                <w:b/>
              </w:rPr>
            </w:pPr>
            <w:r>
              <w:rPr>
                <w:b/>
              </w:rPr>
              <w:t>Attendees</w:t>
            </w:r>
          </w:p>
        </w:tc>
        <w:tc>
          <w:tcPr>
            <w:tcW w:w="1678" w:type="dxa"/>
            <w:gridSpan w:val="2"/>
            <w:shd w:val="clear" w:color="auto" w:fill="F1F1F1"/>
          </w:tcPr>
          <w:p w14:paraId="6463A082" w14:textId="77777777" w:rsidR="001320D7" w:rsidRDefault="003B5C9E">
            <w:pPr>
              <w:pStyle w:val="TableParagraph"/>
              <w:spacing w:before="28"/>
              <w:ind w:left="71"/>
            </w:pPr>
            <w:r>
              <w:t>Total No.</w:t>
            </w:r>
          </w:p>
        </w:tc>
        <w:tc>
          <w:tcPr>
            <w:tcW w:w="1159" w:type="dxa"/>
          </w:tcPr>
          <w:p w14:paraId="5D11995E" w14:textId="77777777" w:rsidR="001320D7" w:rsidRDefault="001320D7">
            <w:pPr>
              <w:pStyle w:val="TableParagraph"/>
              <w:rPr>
                <w:rFonts w:ascii="Times New Roman"/>
                <w:sz w:val="20"/>
              </w:rPr>
            </w:pPr>
          </w:p>
        </w:tc>
        <w:tc>
          <w:tcPr>
            <w:tcW w:w="1183" w:type="dxa"/>
            <w:shd w:val="clear" w:color="auto" w:fill="F1F1F1"/>
          </w:tcPr>
          <w:p w14:paraId="07359028" w14:textId="77777777" w:rsidR="001320D7" w:rsidRDefault="003B5C9E">
            <w:pPr>
              <w:pStyle w:val="TableParagraph"/>
              <w:spacing w:before="28"/>
              <w:ind w:left="71"/>
            </w:pPr>
            <w:r>
              <w:t>No. adults</w:t>
            </w:r>
          </w:p>
        </w:tc>
        <w:tc>
          <w:tcPr>
            <w:tcW w:w="1050" w:type="dxa"/>
            <w:gridSpan w:val="2"/>
          </w:tcPr>
          <w:p w14:paraId="2CE7FC50" w14:textId="77777777" w:rsidR="001320D7" w:rsidRDefault="001320D7">
            <w:pPr>
              <w:pStyle w:val="TableParagraph"/>
              <w:rPr>
                <w:rFonts w:ascii="Times New Roman"/>
                <w:sz w:val="20"/>
              </w:rPr>
            </w:pPr>
          </w:p>
        </w:tc>
        <w:tc>
          <w:tcPr>
            <w:tcW w:w="1313" w:type="dxa"/>
            <w:shd w:val="clear" w:color="auto" w:fill="F1F1F1"/>
          </w:tcPr>
          <w:p w14:paraId="5AC7623A" w14:textId="77777777" w:rsidR="001320D7" w:rsidRDefault="003B5C9E">
            <w:pPr>
              <w:pStyle w:val="TableParagraph"/>
              <w:spacing w:before="28"/>
              <w:ind w:left="73"/>
            </w:pPr>
            <w:r>
              <w:t>No. children</w:t>
            </w:r>
          </w:p>
        </w:tc>
        <w:tc>
          <w:tcPr>
            <w:tcW w:w="1015" w:type="dxa"/>
          </w:tcPr>
          <w:p w14:paraId="2E102AC1" w14:textId="77777777" w:rsidR="001320D7" w:rsidRDefault="001320D7">
            <w:pPr>
              <w:pStyle w:val="TableParagraph"/>
              <w:rPr>
                <w:rFonts w:ascii="Times New Roman"/>
                <w:sz w:val="20"/>
              </w:rPr>
            </w:pPr>
          </w:p>
        </w:tc>
      </w:tr>
      <w:tr w:rsidR="001320D7" w14:paraId="54A5FF87" w14:textId="77777777">
        <w:trPr>
          <w:trHeight w:val="525"/>
        </w:trPr>
        <w:tc>
          <w:tcPr>
            <w:tcW w:w="1618" w:type="dxa"/>
            <w:shd w:val="clear" w:color="auto" w:fill="F1F1F1"/>
          </w:tcPr>
          <w:p w14:paraId="1C0CD04A" w14:textId="77777777" w:rsidR="001320D7" w:rsidRDefault="003B5C9E">
            <w:pPr>
              <w:pStyle w:val="TableParagraph"/>
              <w:spacing w:before="28"/>
              <w:ind w:left="71"/>
              <w:rPr>
                <w:b/>
              </w:rPr>
            </w:pPr>
            <w:r>
              <w:rPr>
                <w:b/>
              </w:rPr>
              <w:t>Single booking</w:t>
            </w:r>
          </w:p>
        </w:tc>
        <w:tc>
          <w:tcPr>
            <w:tcW w:w="1678" w:type="dxa"/>
            <w:gridSpan w:val="2"/>
            <w:shd w:val="clear" w:color="auto" w:fill="F1F1F1"/>
          </w:tcPr>
          <w:p w14:paraId="329F6BF8" w14:textId="77777777" w:rsidR="001320D7" w:rsidRDefault="003B5C9E">
            <w:pPr>
              <w:pStyle w:val="TableParagraph"/>
              <w:spacing w:before="28"/>
              <w:ind w:left="71"/>
            </w:pPr>
            <w:r>
              <w:t>Date of booking</w:t>
            </w:r>
          </w:p>
        </w:tc>
        <w:tc>
          <w:tcPr>
            <w:tcW w:w="1159" w:type="dxa"/>
          </w:tcPr>
          <w:p w14:paraId="28FDCEB4" w14:textId="77777777" w:rsidR="001320D7" w:rsidRDefault="001320D7">
            <w:pPr>
              <w:pStyle w:val="TableParagraph"/>
              <w:rPr>
                <w:rFonts w:ascii="Times New Roman"/>
                <w:sz w:val="20"/>
              </w:rPr>
            </w:pPr>
          </w:p>
        </w:tc>
        <w:tc>
          <w:tcPr>
            <w:tcW w:w="1183" w:type="dxa"/>
            <w:shd w:val="clear" w:color="auto" w:fill="F1F1F1"/>
          </w:tcPr>
          <w:p w14:paraId="2BEF9F6A" w14:textId="77777777" w:rsidR="001320D7" w:rsidRDefault="003B5C9E">
            <w:pPr>
              <w:pStyle w:val="TableParagraph"/>
              <w:spacing w:before="28"/>
              <w:ind w:left="71"/>
            </w:pPr>
            <w:r>
              <w:t>Start time</w:t>
            </w:r>
          </w:p>
        </w:tc>
        <w:tc>
          <w:tcPr>
            <w:tcW w:w="1050" w:type="dxa"/>
            <w:gridSpan w:val="2"/>
          </w:tcPr>
          <w:p w14:paraId="22C37F0D" w14:textId="77777777" w:rsidR="001320D7" w:rsidRDefault="001320D7">
            <w:pPr>
              <w:pStyle w:val="TableParagraph"/>
              <w:rPr>
                <w:rFonts w:ascii="Times New Roman"/>
                <w:sz w:val="20"/>
              </w:rPr>
            </w:pPr>
          </w:p>
        </w:tc>
        <w:tc>
          <w:tcPr>
            <w:tcW w:w="1313" w:type="dxa"/>
            <w:shd w:val="clear" w:color="auto" w:fill="F1F1F1"/>
          </w:tcPr>
          <w:p w14:paraId="40EDCB85" w14:textId="77777777" w:rsidR="001320D7" w:rsidRDefault="003B5C9E">
            <w:pPr>
              <w:pStyle w:val="TableParagraph"/>
              <w:spacing w:before="28"/>
              <w:ind w:left="73"/>
            </w:pPr>
            <w:r>
              <w:t>End time</w:t>
            </w:r>
          </w:p>
        </w:tc>
        <w:tc>
          <w:tcPr>
            <w:tcW w:w="1015" w:type="dxa"/>
          </w:tcPr>
          <w:p w14:paraId="7DA59730" w14:textId="77777777" w:rsidR="001320D7" w:rsidRDefault="001320D7">
            <w:pPr>
              <w:pStyle w:val="TableParagraph"/>
              <w:rPr>
                <w:rFonts w:ascii="Times New Roman"/>
                <w:sz w:val="20"/>
              </w:rPr>
            </w:pPr>
          </w:p>
        </w:tc>
      </w:tr>
      <w:tr w:rsidR="001320D7" w14:paraId="6F7286D5" w14:textId="77777777">
        <w:trPr>
          <w:trHeight w:val="522"/>
        </w:trPr>
        <w:tc>
          <w:tcPr>
            <w:tcW w:w="1618" w:type="dxa"/>
            <w:vMerge w:val="restart"/>
            <w:shd w:val="clear" w:color="auto" w:fill="F1F1F1"/>
          </w:tcPr>
          <w:p w14:paraId="7F48B7E1" w14:textId="77777777" w:rsidR="001320D7" w:rsidRDefault="003B5C9E">
            <w:pPr>
              <w:pStyle w:val="TableParagraph"/>
              <w:spacing w:before="28"/>
              <w:ind w:left="71"/>
              <w:rPr>
                <w:b/>
              </w:rPr>
            </w:pPr>
            <w:r>
              <w:rPr>
                <w:b/>
              </w:rPr>
              <w:t>Block bookings</w:t>
            </w:r>
          </w:p>
        </w:tc>
        <w:tc>
          <w:tcPr>
            <w:tcW w:w="1678" w:type="dxa"/>
            <w:gridSpan w:val="2"/>
            <w:shd w:val="clear" w:color="auto" w:fill="F1F1F1"/>
          </w:tcPr>
          <w:p w14:paraId="23C32AC7" w14:textId="77777777" w:rsidR="001320D7" w:rsidRDefault="003B5C9E">
            <w:pPr>
              <w:pStyle w:val="TableParagraph"/>
              <w:spacing w:before="28"/>
              <w:ind w:left="71"/>
            </w:pPr>
            <w:r>
              <w:t>Frequency/days</w:t>
            </w:r>
          </w:p>
        </w:tc>
        <w:tc>
          <w:tcPr>
            <w:tcW w:w="1159" w:type="dxa"/>
          </w:tcPr>
          <w:p w14:paraId="114CC779" w14:textId="77777777" w:rsidR="001320D7" w:rsidRDefault="001320D7">
            <w:pPr>
              <w:pStyle w:val="TableParagraph"/>
              <w:rPr>
                <w:rFonts w:ascii="Times New Roman"/>
                <w:sz w:val="20"/>
              </w:rPr>
            </w:pPr>
          </w:p>
        </w:tc>
        <w:tc>
          <w:tcPr>
            <w:tcW w:w="1183" w:type="dxa"/>
          </w:tcPr>
          <w:p w14:paraId="498D22C1" w14:textId="77777777" w:rsidR="001320D7" w:rsidRDefault="001320D7">
            <w:pPr>
              <w:pStyle w:val="TableParagraph"/>
              <w:rPr>
                <w:rFonts w:ascii="Times New Roman"/>
                <w:sz w:val="20"/>
              </w:rPr>
            </w:pPr>
          </w:p>
        </w:tc>
        <w:tc>
          <w:tcPr>
            <w:tcW w:w="1050" w:type="dxa"/>
            <w:gridSpan w:val="2"/>
          </w:tcPr>
          <w:p w14:paraId="467B2FFD" w14:textId="77777777" w:rsidR="001320D7" w:rsidRDefault="001320D7">
            <w:pPr>
              <w:pStyle w:val="TableParagraph"/>
              <w:rPr>
                <w:rFonts w:ascii="Times New Roman"/>
                <w:sz w:val="20"/>
              </w:rPr>
            </w:pPr>
          </w:p>
        </w:tc>
        <w:tc>
          <w:tcPr>
            <w:tcW w:w="1313" w:type="dxa"/>
          </w:tcPr>
          <w:p w14:paraId="7EECC9A2" w14:textId="77777777" w:rsidR="001320D7" w:rsidRDefault="001320D7">
            <w:pPr>
              <w:pStyle w:val="TableParagraph"/>
              <w:rPr>
                <w:rFonts w:ascii="Times New Roman"/>
                <w:sz w:val="20"/>
              </w:rPr>
            </w:pPr>
          </w:p>
        </w:tc>
        <w:tc>
          <w:tcPr>
            <w:tcW w:w="1015" w:type="dxa"/>
          </w:tcPr>
          <w:p w14:paraId="5D004C0D" w14:textId="77777777" w:rsidR="001320D7" w:rsidRDefault="001320D7">
            <w:pPr>
              <w:pStyle w:val="TableParagraph"/>
              <w:rPr>
                <w:rFonts w:ascii="Times New Roman"/>
                <w:sz w:val="20"/>
              </w:rPr>
            </w:pPr>
          </w:p>
        </w:tc>
      </w:tr>
      <w:tr w:rsidR="001320D7" w14:paraId="400F0D7D" w14:textId="77777777">
        <w:trPr>
          <w:trHeight w:val="525"/>
        </w:trPr>
        <w:tc>
          <w:tcPr>
            <w:tcW w:w="1618" w:type="dxa"/>
            <w:vMerge/>
            <w:tcBorders>
              <w:top w:val="nil"/>
            </w:tcBorders>
            <w:shd w:val="clear" w:color="auto" w:fill="F1F1F1"/>
          </w:tcPr>
          <w:p w14:paraId="17AB79BD" w14:textId="77777777" w:rsidR="001320D7" w:rsidRDefault="001320D7">
            <w:pPr>
              <w:rPr>
                <w:sz w:val="2"/>
                <w:szCs w:val="2"/>
              </w:rPr>
            </w:pPr>
          </w:p>
        </w:tc>
        <w:tc>
          <w:tcPr>
            <w:tcW w:w="1678" w:type="dxa"/>
            <w:gridSpan w:val="2"/>
            <w:shd w:val="clear" w:color="auto" w:fill="F1F1F1"/>
          </w:tcPr>
          <w:p w14:paraId="286A11EA" w14:textId="77777777" w:rsidR="001320D7" w:rsidRDefault="003B5C9E">
            <w:pPr>
              <w:pStyle w:val="TableParagraph"/>
              <w:spacing w:before="28"/>
              <w:ind w:left="71"/>
            </w:pPr>
            <w:r>
              <w:t>Start date</w:t>
            </w:r>
          </w:p>
        </w:tc>
        <w:tc>
          <w:tcPr>
            <w:tcW w:w="1159" w:type="dxa"/>
          </w:tcPr>
          <w:p w14:paraId="083E1813" w14:textId="77777777" w:rsidR="001320D7" w:rsidRDefault="001320D7">
            <w:pPr>
              <w:pStyle w:val="TableParagraph"/>
              <w:rPr>
                <w:rFonts w:ascii="Times New Roman"/>
                <w:sz w:val="20"/>
              </w:rPr>
            </w:pPr>
          </w:p>
        </w:tc>
        <w:tc>
          <w:tcPr>
            <w:tcW w:w="1183" w:type="dxa"/>
          </w:tcPr>
          <w:p w14:paraId="512E511D" w14:textId="77777777" w:rsidR="001320D7" w:rsidRDefault="001320D7">
            <w:pPr>
              <w:pStyle w:val="TableParagraph"/>
              <w:rPr>
                <w:rFonts w:ascii="Times New Roman"/>
                <w:sz w:val="20"/>
              </w:rPr>
            </w:pPr>
          </w:p>
        </w:tc>
        <w:tc>
          <w:tcPr>
            <w:tcW w:w="1050" w:type="dxa"/>
            <w:gridSpan w:val="2"/>
          </w:tcPr>
          <w:p w14:paraId="78EAB8EC" w14:textId="77777777" w:rsidR="001320D7" w:rsidRDefault="001320D7">
            <w:pPr>
              <w:pStyle w:val="TableParagraph"/>
              <w:rPr>
                <w:rFonts w:ascii="Times New Roman"/>
                <w:sz w:val="20"/>
              </w:rPr>
            </w:pPr>
          </w:p>
        </w:tc>
        <w:tc>
          <w:tcPr>
            <w:tcW w:w="1313" w:type="dxa"/>
            <w:shd w:val="clear" w:color="auto" w:fill="F1F1F1"/>
          </w:tcPr>
          <w:p w14:paraId="5FC52B72" w14:textId="77777777" w:rsidR="001320D7" w:rsidRDefault="003B5C9E">
            <w:pPr>
              <w:pStyle w:val="TableParagraph"/>
              <w:spacing w:before="28"/>
              <w:ind w:left="73"/>
            </w:pPr>
            <w:r>
              <w:t>Start time</w:t>
            </w:r>
          </w:p>
        </w:tc>
        <w:tc>
          <w:tcPr>
            <w:tcW w:w="1015" w:type="dxa"/>
          </w:tcPr>
          <w:p w14:paraId="2A209C0B" w14:textId="77777777" w:rsidR="001320D7" w:rsidRDefault="001320D7">
            <w:pPr>
              <w:pStyle w:val="TableParagraph"/>
              <w:rPr>
                <w:rFonts w:ascii="Times New Roman"/>
                <w:sz w:val="20"/>
              </w:rPr>
            </w:pPr>
          </w:p>
        </w:tc>
      </w:tr>
      <w:tr w:rsidR="001320D7" w14:paraId="22B8261B" w14:textId="77777777">
        <w:trPr>
          <w:trHeight w:val="525"/>
        </w:trPr>
        <w:tc>
          <w:tcPr>
            <w:tcW w:w="1618" w:type="dxa"/>
            <w:vMerge/>
            <w:tcBorders>
              <w:top w:val="nil"/>
            </w:tcBorders>
            <w:shd w:val="clear" w:color="auto" w:fill="F1F1F1"/>
          </w:tcPr>
          <w:p w14:paraId="1C8556CB" w14:textId="77777777" w:rsidR="001320D7" w:rsidRDefault="001320D7">
            <w:pPr>
              <w:rPr>
                <w:sz w:val="2"/>
                <w:szCs w:val="2"/>
              </w:rPr>
            </w:pPr>
          </w:p>
        </w:tc>
        <w:tc>
          <w:tcPr>
            <w:tcW w:w="1678" w:type="dxa"/>
            <w:gridSpan w:val="2"/>
            <w:shd w:val="clear" w:color="auto" w:fill="F1F1F1"/>
          </w:tcPr>
          <w:p w14:paraId="425F702E" w14:textId="77777777" w:rsidR="001320D7" w:rsidRDefault="003B5C9E">
            <w:pPr>
              <w:pStyle w:val="TableParagraph"/>
              <w:spacing w:before="28"/>
              <w:ind w:left="71"/>
            </w:pPr>
            <w:r>
              <w:t>End date</w:t>
            </w:r>
          </w:p>
        </w:tc>
        <w:tc>
          <w:tcPr>
            <w:tcW w:w="1159" w:type="dxa"/>
          </w:tcPr>
          <w:p w14:paraId="625F64A8" w14:textId="77777777" w:rsidR="001320D7" w:rsidRDefault="001320D7">
            <w:pPr>
              <w:pStyle w:val="TableParagraph"/>
              <w:rPr>
                <w:rFonts w:ascii="Times New Roman"/>
                <w:sz w:val="20"/>
              </w:rPr>
            </w:pPr>
          </w:p>
        </w:tc>
        <w:tc>
          <w:tcPr>
            <w:tcW w:w="1183" w:type="dxa"/>
          </w:tcPr>
          <w:p w14:paraId="00A579F8" w14:textId="77777777" w:rsidR="001320D7" w:rsidRDefault="001320D7">
            <w:pPr>
              <w:pStyle w:val="TableParagraph"/>
              <w:rPr>
                <w:rFonts w:ascii="Times New Roman"/>
                <w:sz w:val="20"/>
              </w:rPr>
            </w:pPr>
          </w:p>
        </w:tc>
        <w:tc>
          <w:tcPr>
            <w:tcW w:w="1050" w:type="dxa"/>
            <w:gridSpan w:val="2"/>
          </w:tcPr>
          <w:p w14:paraId="6744D903" w14:textId="77777777" w:rsidR="001320D7" w:rsidRDefault="001320D7">
            <w:pPr>
              <w:pStyle w:val="TableParagraph"/>
              <w:rPr>
                <w:rFonts w:ascii="Times New Roman"/>
                <w:sz w:val="20"/>
              </w:rPr>
            </w:pPr>
          </w:p>
        </w:tc>
        <w:tc>
          <w:tcPr>
            <w:tcW w:w="1313" w:type="dxa"/>
            <w:shd w:val="clear" w:color="auto" w:fill="F1F1F1"/>
          </w:tcPr>
          <w:p w14:paraId="57463197" w14:textId="77777777" w:rsidR="001320D7" w:rsidRDefault="003B5C9E">
            <w:pPr>
              <w:pStyle w:val="TableParagraph"/>
              <w:spacing w:before="28"/>
              <w:ind w:left="73"/>
            </w:pPr>
            <w:r>
              <w:t>End time</w:t>
            </w:r>
          </w:p>
        </w:tc>
        <w:tc>
          <w:tcPr>
            <w:tcW w:w="1015" w:type="dxa"/>
          </w:tcPr>
          <w:p w14:paraId="3AE94991" w14:textId="77777777" w:rsidR="001320D7" w:rsidRDefault="001320D7">
            <w:pPr>
              <w:pStyle w:val="TableParagraph"/>
              <w:rPr>
                <w:rFonts w:ascii="Times New Roman"/>
                <w:sz w:val="20"/>
              </w:rPr>
            </w:pPr>
          </w:p>
        </w:tc>
      </w:tr>
      <w:tr w:rsidR="001320D7" w14:paraId="7EE88724" w14:textId="77777777">
        <w:trPr>
          <w:trHeight w:val="743"/>
        </w:trPr>
        <w:tc>
          <w:tcPr>
            <w:tcW w:w="9016" w:type="dxa"/>
            <w:gridSpan w:val="9"/>
          </w:tcPr>
          <w:p w14:paraId="0D9A98E7" w14:textId="77777777" w:rsidR="001320D7" w:rsidRDefault="003B5C9E">
            <w:pPr>
              <w:pStyle w:val="TableParagraph"/>
              <w:spacing w:before="27"/>
              <w:ind w:left="71" w:right="287"/>
              <w:rPr>
                <w:i/>
                <w:sz w:val="20"/>
              </w:rPr>
            </w:pPr>
            <w:r>
              <w:rPr>
                <w:i/>
                <w:sz w:val="20"/>
              </w:rPr>
              <w:t xml:space="preserve">Booking times must allow sufficient time for preparation and clearing away before and after the event. For block bookings, please email </w:t>
            </w:r>
            <w:hyperlink r:id="rId14">
              <w:r>
                <w:rPr>
                  <w:i/>
                  <w:sz w:val="20"/>
                </w:rPr>
                <w:t>bursar@watersideprimaryacademy.org</w:t>
              </w:r>
            </w:hyperlink>
          </w:p>
        </w:tc>
      </w:tr>
      <w:tr w:rsidR="001320D7" w14:paraId="135C6C7E" w14:textId="77777777">
        <w:trPr>
          <w:trHeight w:val="525"/>
        </w:trPr>
        <w:tc>
          <w:tcPr>
            <w:tcW w:w="1702" w:type="dxa"/>
            <w:gridSpan w:val="2"/>
            <w:shd w:val="clear" w:color="auto" w:fill="F1F1F1"/>
          </w:tcPr>
          <w:p w14:paraId="39957D3E" w14:textId="77777777" w:rsidR="001320D7" w:rsidRDefault="003B5C9E">
            <w:pPr>
              <w:pStyle w:val="TableParagraph"/>
              <w:spacing w:before="28"/>
              <w:ind w:left="71"/>
              <w:rPr>
                <w:b/>
              </w:rPr>
            </w:pPr>
            <w:r>
              <w:rPr>
                <w:b/>
              </w:rPr>
              <w:t>Hire fee</w:t>
            </w:r>
          </w:p>
        </w:tc>
        <w:tc>
          <w:tcPr>
            <w:tcW w:w="7314" w:type="dxa"/>
            <w:gridSpan w:val="7"/>
          </w:tcPr>
          <w:p w14:paraId="36F29575" w14:textId="77777777" w:rsidR="001320D7" w:rsidRDefault="001320D7">
            <w:pPr>
              <w:pStyle w:val="TableParagraph"/>
              <w:rPr>
                <w:rFonts w:ascii="Times New Roman"/>
                <w:sz w:val="20"/>
              </w:rPr>
            </w:pPr>
          </w:p>
        </w:tc>
      </w:tr>
      <w:tr w:rsidR="001320D7" w14:paraId="7134FE79" w14:textId="77777777">
        <w:trPr>
          <w:trHeight w:val="525"/>
        </w:trPr>
        <w:tc>
          <w:tcPr>
            <w:tcW w:w="1702" w:type="dxa"/>
            <w:gridSpan w:val="2"/>
            <w:shd w:val="clear" w:color="auto" w:fill="F1F1F1"/>
          </w:tcPr>
          <w:p w14:paraId="5BBAE015" w14:textId="77777777" w:rsidR="001320D7" w:rsidRDefault="003B5C9E">
            <w:pPr>
              <w:pStyle w:val="TableParagraph"/>
              <w:spacing w:before="28"/>
              <w:ind w:left="71"/>
              <w:rPr>
                <w:b/>
              </w:rPr>
            </w:pPr>
            <w:r>
              <w:rPr>
                <w:b/>
              </w:rPr>
              <w:t>Deposit</w:t>
            </w:r>
          </w:p>
        </w:tc>
        <w:tc>
          <w:tcPr>
            <w:tcW w:w="7314" w:type="dxa"/>
            <w:gridSpan w:val="7"/>
          </w:tcPr>
          <w:p w14:paraId="2B337C51" w14:textId="77777777" w:rsidR="001320D7" w:rsidRDefault="001320D7">
            <w:pPr>
              <w:pStyle w:val="TableParagraph"/>
              <w:rPr>
                <w:rFonts w:ascii="Times New Roman"/>
                <w:sz w:val="20"/>
              </w:rPr>
            </w:pPr>
          </w:p>
        </w:tc>
      </w:tr>
      <w:tr w:rsidR="001320D7" w14:paraId="2374A841" w14:textId="77777777">
        <w:trPr>
          <w:trHeight w:val="522"/>
        </w:trPr>
        <w:tc>
          <w:tcPr>
            <w:tcW w:w="3296" w:type="dxa"/>
            <w:gridSpan w:val="3"/>
            <w:vMerge w:val="restart"/>
            <w:shd w:val="clear" w:color="auto" w:fill="F1F1F1"/>
          </w:tcPr>
          <w:p w14:paraId="19135A00" w14:textId="77777777" w:rsidR="001320D7" w:rsidRDefault="001320D7">
            <w:pPr>
              <w:pStyle w:val="TableParagraph"/>
            </w:pPr>
          </w:p>
          <w:p w14:paraId="16707729" w14:textId="77777777" w:rsidR="001320D7" w:rsidRDefault="001320D7">
            <w:pPr>
              <w:pStyle w:val="TableParagraph"/>
              <w:spacing w:before="11"/>
              <w:rPr>
                <w:sz w:val="23"/>
              </w:rPr>
            </w:pPr>
          </w:p>
          <w:p w14:paraId="73982C78" w14:textId="77777777" w:rsidR="001320D7" w:rsidRDefault="003B5C9E">
            <w:pPr>
              <w:pStyle w:val="TableParagraph"/>
              <w:ind w:left="71"/>
              <w:rPr>
                <w:b/>
              </w:rPr>
            </w:pPr>
            <w:r>
              <w:rPr>
                <w:b/>
              </w:rPr>
              <w:t>Facility required</w:t>
            </w:r>
          </w:p>
        </w:tc>
        <w:tc>
          <w:tcPr>
            <w:tcW w:w="2668" w:type="dxa"/>
            <w:gridSpan w:val="3"/>
          </w:tcPr>
          <w:p w14:paraId="2FEEE9DC" w14:textId="77777777" w:rsidR="001320D7" w:rsidRDefault="003B5C9E">
            <w:pPr>
              <w:pStyle w:val="TableParagraph"/>
              <w:spacing w:before="25"/>
              <w:ind w:left="71"/>
            </w:pPr>
            <w:r>
              <w:rPr>
                <w:rFonts w:ascii="Wingdings" w:hAnsi="Wingdings"/>
              </w:rPr>
              <w:t></w:t>
            </w:r>
            <w:r>
              <w:rPr>
                <w:rFonts w:ascii="Times New Roman" w:hAnsi="Times New Roman"/>
              </w:rPr>
              <w:t xml:space="preserve"> </w:t>
            </w:r>
            <w:r>
              <w:t>Main Hall</w:t>
            </w:r>
          </w:p>
        </w:tc>
        <w:tc>
          <w:tcPr>
            <w:tcW w:w="3052" w:type="dxa"/>
            <w:gridSpan w:val="3"/>
          </w:tcPr>
          <w:p w14:paraId="7B8E76E8" w14:textId="77777777" w:rsidR="001320D7" w:rsidRDefault="003B5C9E">
            <w:pPr>
              <w:pStyle w:val="TableParagraph"/>
              <w:spacing w:before="25"/>
              <w:ind w:left="72"/>
            </w:pPr>
            <w:r>
              <w:rPr>
                <w:rFonts w:ascii="Wingdings" w:hAnsi="Wingdings"/>
              </w:rPr>
              <w:t></w:t>
            </w:r>
            <w:r>
              <w:rPr>
                <w:rFonts w:ascii="Times New Roman" w:hAnsi="Times New Roman"/>
              </w:rPr>
              <w:t xml:space="preserve"> </w:t>
            </w:r>
            <w:r>
              <w:t>Dining Hall</w:t>
            </w:r>
          </w:p>
        </w:tc>
      </w:tr>
      <w:tr w:rsidR="001320D7" w14:paraId="2BCDA159" w14:textId="77777777">
        <w:trPr>
          <w:trHeight w:val="525"/>
        </w:trPr>
        <w:tc>
          <w:tcPr>
            <w:tcW w:w="3296" w:type="dxa"/>
            <w:gridSpan w:val="3"/>
            <w:vMerge/>
            <w:tcBorders>
              <w:top w:val="nil"/>
            </w:tcBorders>
            <w:shd w:val="clear" w:color="auto" w:fill="F1F1F1"/>
          </w:tcPr>
          <w:p w14:paraId="4D6796C3" w14:textId="77777777" w:rsidR="001320D7" w:rsidRDefault="001320D7">
            <w:pPr>
              <w:rPr>
                <w:sz w:val="2"/>
                <w:szCs w:val="2"/>
              </w:rPr>
            </w:pPr>
          </w:p>
        </w:tc>
        <w:tc>
          <w:tcPr>
            <w:tcW w:w="2668" w:type="dxa"/>
            <w:gridSpan w:val="3"/>
          </w:tcPr>
          <w:p w14:paraId="1A0F85D1" w14:textId="77777777" w:rsidR="001320D7" w:rsidRDefault="003B5C9E">
            <w:pPr>
              <w:pStyle w:val="TableParagraph"/>
              <w:spacing w:before="28"/>
              <w:ind w:left="71"/>
            </w:pPr>
            <w:r>
              <w:rPr>
                <w:rFonts w:ascii="Wingdings" w:hAnsi="Wingdings"/>
              </w:rPr>
              <w:t></w:t>
            </w:r>
            <w:r>
              <w:rPr>
                <w:rFonts w:ascii="Times New Roman" w:hAnsi="Times New Roman"/>
              </w:rPr>
              <w:t xml:space="preserve"> </w:t>
            </w:r>
            <w:r>
              <w:t>Entrance Lobby</w:t>
            </w:r>
          </w:p>
        </w:tc>
        <w:tc>
          <w:tcPr>
            <w:tcW w:w="3052" w:type="dxa"/>
            <w:gridSpan w:val="3"/>
          </w:tcPr>
          <w:p w14:paraId="608D67A2" w14:textId="77777777" w:rsidR="001320D7" w:rsidRDefault="003B5C9E">
            <w:pPr>
              <w:pStyle w:val="TableParagraph"/>
              <w:spacing w:before="28"/>
              <w:ind w:left="72"/>
            </w:pPr>
            <w:r>
              <w:rPr>
                <w:rFonts w:ascii="Wingdings" w:hAnsi="Wingdings"/>
              </w:rPr>
              <w:t></w:t>
            </w:r>
            <w:r>
              <w:rPr>
                <w:rFonts w:ascii="Times New Roman" w:hAnsi="Times New Roman"/>
              </w:rPr>
              <w:t xml:space="preserve"> </w:t>
            </w:r>
            <w:r>
              <w:t>School Field</w:t>
            </w:r>
          </w:p>
        </w:tc>
      </w:tr>
      <w:tr w:rsidR="001320D7" w14:paraId="6E5CC8A7" w14:textId="77777777">
        <w:trPr>
          <w:trHeight w:val="525"/>
        </w:trPr>
        <w:tc>
          <w:tcPr>
            <w:tcW w:w="3296" w:type="dxa"/>
            <w:gridSpan w:val="3"/>
            <w:vMerge/>
            <w:tcBorders>
              <w:top w:val="nil"/>
            </w:tcBorders>
            <w:shd w:val="clear" w:color="auto" w:fill="F1F1F1"/>
          </w:tcPr>
          <w:p w14:paraId="0AB3919A" w14:textId="77777777" w:rsidR="001320D7" w:rsidRDefault="001320D7">
            <w:pPr>
              <w:rPr>
                <w:sz w:val="2"/>
                <w:szCs w:val="2"/>
              </w:rPr>
            </w:pPr>
          </w:p>
        </w:tc>
        <w:tc>
          <w:tcPr>
            <w:tcW w:w="5720" w:type="dxa"/>
            <w:gridSpan w:val="6"/>
          </w:tcPr>
          <w:p w14:paraId="25E57240" w14:textId="77777777" w:rsidR="001320D7" w:rsidRDefault="003B5C9E">
            <w:pPr>
              <w:pStyle w:val="TableParagraph"/>
              <w:spacing w:before="28"/>
              <w:ind w:left="71"/>
            </w:pPr>
            <w:r>
              <w:rPr>
                <w:rFonts w:ascii="Wingdings" w:hAnsi="Wingdings"/>
              </w:rPr>
              <w:t></w:t>
            </w:r>
            <w:r>
              <w:rPr>
                <w:rFonts w:ascii="Times New Roman" w:hAnsi="Times New Roman"/>
              </w:rPr>
              <w:t xml:space="preserve"> </w:t>
            </w:r>
            <w:r>
              <w:t>Other (Please state).</w:t>
            </w:r>
          </w:p>
        </w:tc>
      </w:tr>
      <w:tr w:rsidR="001320D7" w14:paraId="05C7693F" w14:textId="77777777">
        <w:trPr>
          <w:trHeight w:val="525"/>
        </w:trPr>
        <w:tc>
          <w:tcPr>
            <w:tcW w:w="3296" w:type="dxa"/>
            <w:gridSpan w:val="3"/>
            <w:shd w:val="clear" w:color="auto" w:fill="F1F1F1"/>
          </w:tcPr>
          <w:p w14:paraId="788AB2D7" w14:textId="77777777" w:rsidR="001320D7" w:rsidRDefault="003B5C9E">
            <w:pPr>
              <w:pStyle w:val="TableParagraph"/>
              <w:spacing w:before="28"/>
              <w:ind w:left="71"/>
              <w:rPr>
                <w:b/>
              </w:rPr>
            </w:pPr>
            <w:r>
              <w:rPr>
                <w:b/>
              </w:rPr>
              <w:t>Equipment required</w:t>
            </w:r>
          </w:p>
        </w:tc>
        <w:tc>
          <w:tcPr>
            <w:tcW w:w="5720" w:type="dxa"/>
            <w:gridSpan w:val="6"/>
          </w:tcPr>
          <w:p w14:paraId="7BFBCBD3" w14:textId="77777777" w:rsidR="001320D7" w:rsidRDefault="001320D7">
            <w:pPr>
              <w:pStyle w:val="TableParagraph"/>
              <w:rPr>
                <w:rFonts w:ascii="Times New Roman"/>
                <w:sz w:val="20"/>
              </w:rPr>
            </w:pPr>
          </w:p>
        </w:tc>
      </w:tr>
      <w:tr w:rsidR="001320D7" w14:paraId="377C3197" w14:textId="77777777">
        <w:trPr>
          <w:trHeight w:val="522"/>
        </w:trPr>
        <w:tc>
          <w:tcPr>
            <w:tcW w:w="3296" w:type="dxa"/>
            <w:gridSpan w:val="3"/>
            <w:shd w:val="clear" w:color="auto" w:fill="F1F1F1"/>
          </w:tcPr>
          <w:p w14:paraId="4E1D58A6" w14:textId="77777777" w:rsidR="001320D7" w:rsidRDefault="003B5C9E">
            <w:pPr>
              <w:pStyle w:val="TableParagraph"/>
              <w:spacing w:before="25"/>
              <w:ind w:left="71"/>
              <w:rPr>
                <w:b/>
              </w:rPr>
            </w:pPr>
            <w:r>
              <w:rPr>
                <w:b/>
              </w:rPr>
              <w:t>Other arrangements</w:t>
            </w:r>
          </w:p>
        </w:tc>
        <w:tc>
          <w:tcPr>
            <w:tcW w:w="5720" w:type="dxa"/>
            <w:gridSpan w:val="6"/>
          </w:tcPr>
          <w:p w14:paraId="56DEAC13" w14:textId="77777777" w:rsidR="001320D7" w:rsidRDefault="001320D7">
            <w:pPr>
              <w:pStyle w:val="TableParagraph"/>
              <w:rPr>
                <w:rFonts w:ascii="Times New Roman"/>
                <w:sz w:val="20"/>
              </w:rPr>
            </w:pPr>
          </w:p>
        </w:tc>
      </w:tr>
    </w:tbl>
    <w:p w14:paraId="32873BC8" w14:textId="77777777" w:rsidR="001320D7" w:rsidRDefault="001320D7">
      <w:pPr>
        <w:rPr>
          <w:rFonts w:ascii="Times New Roman"/>
          <w:sz w:val="20"/>
        </w:rPr>
        <w:sectPr w:rsidR="001320D7">
          <w:pgSz w:w="11910" w:h="16840"/>
          <w:pgMar w:top="1440" w:right="1300" w:bottom="1060" w:left="1340" w:header="751" w:footer="878" w:gutter="0"/>
          <w:cols w:space="720"/>
        </w:sectPr>
      </w:pPr>
    </w:p>
    <w:p w14:paraId="090D3DE7" w14:textId="77777777" w:rsidR="001320D7" w:rsidRDefault="001320D7">
      <w:pPr>
        <w:pStyle w:val="BodyText"/>
        <w:rPr>
          <w:sz w:val="20"/>
        </w:rPr>
      </w:pPr>
    </w:p>
    <w:p w14:paraId="5C0C7D04" w14:textId="77777777" w:rsidR="001320D7" w:rsidRDefault="001320D7">
      <w:pPr>
        <w:pStyle w:val="BodyText"/>
        <w:spacing w:before="1"/>
        <w:rPr>
          <w:sz w:val="20"/>
        </w:rPr>
      </w:pPr>
    </w:p>
    <w:tbl>
      <w:tblPr>
        <w:tblW w:w="0" w:type="auto"/>
        <w:tblInd w:w="11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296"/>
        <w:gridCol w:w="1598"/>
        <w:gridCol w:w="1267"/>
        <w:gridCol w:w="1269"/>
        <w:gridCol w:w="1591"/>
      </w:tblGrid>
      <w:tr w:rsidR="001320D7" w14:paraId="2FF8B159" w14:textId="77777777">
        <w:trPr>
          <w:trHeight w:val="988"/>
        </w:trPr>
        <w:tc>
          <w:tcPr>
            <w:tcW w:w="9021" w:type="dxa"/>
            <w:gridSpan w:val="5"/>
          </w:tcPr>
          <w:p w14:paraId="6624E1D6" w14:textId="77777777" w:rsidR="001320D7" w:rsidRDefault="003B5C9E">
            <w:pPr>
              <w:pStyle w:val="TableParagraph"/>
              <w:spacing w:before="27"/>
              <w:ind w:left="71"/>
              <w:rPr>
                <w:i/>
                <w:sz w:val="20"/>
              </w:rPr>
            </w:pPr>
            <w:r>
              <w:rPr>
                <w:i/>
                <w:sz w:val="20"/>
              </w:rPr>
              <w:t>The Trust does not provide any warranty that the Premises, facilities and equipment provided are suitable for the intended purpose of the hire. The Hirer is required to satisfy themselves that their requirements are met, and the facilities are fit for purpose</w:t>
            </w:r>
          </w:p>
        </w:tc>
      </w:tr>
      <w:tr w:rsidR="001320D7" w14:paraId="3FECDAEE" w14:textId="77777777">
        <w:trPr>
          <w:trHeight w:val="525"/>
        </w:trPr>
        <w:tc>
          <w:tcPr>
            <w:tcW w:w="3296" w:type="dxa"/>
            <w:shd w:val="clear" w:color="auto" w:fill="F1F1F1"/>
          </w:tcPr>
          <w:p w14:paraId="72B87EAB" w14:textId="77777777" w:rsidR="001320D7" w:rsidRDefault="003B5C9E">
            <w:pPr>
              <w:pStyle w:val="TableParagraph"/>
              <w:spacing w:before="28"/>
              <w:ind w:left="71"/>
              <w:rPr>
                <w:b/>
              </w:rPr>
            </w:pPr>
            <w:r>
              <w:rPr>
                <w:b/>
              </w:rPr>
              <w:t>Will refreshments be served?</w:t>
            </w:r>
          </w:p>
        </w:tc>
        <w:tc>
          <w:tcPr>
            <w:tcW w:w="1598" w:type="dxa"/>
            <w:tcBorders>
              <w:right w:val="nil"/>
            </w:tcBorders>
          </w:tcPr>
          <w:p w14:paraId="2AE05012" w14:textId="77777777" w:rsidR="001320D7" w:rsidRDefault="003B5C9E">
            <w:pPr>
              <w:pStyle w:val="TableParagraph"/>
              <w:spacing w:before="28"/>
              <w:ind w:left="71"/>
            </w:pPr>
            <w:r>
              <w:rPr>
                <w:rFonts w:ascii="Wingdings" w:hAnsi="Wingdings"/>
              </w:rPr>
              <w:t></w:t>
            </w:r>
            <w:r>
              <w:rPr>
                <w:rFonts w:ascii="Times New Roman" w:hAnsi="Times New Roman"/>
              </w:rPr>
              <w:t xml:space="preserve"> </w:t>
            </w:r>
            <w:r>
              <w:t>Yes</w:t>
            </w:r>
          </w:p>
        </w:tc>
        <w:tc>
          <w:tcPr>
            <w:tcW w:w="2536" w:type="dxa"/>
            <w:gridSpan w:val="2"/>
            <w:tcBorders>
              <w:left w:val="nil"/>
              <w:right w:val="nil"/>
            </w:tcBorders>
          </w:tcPr>
          <w:p w14:paraId="7A6C9661" w14:textId="77777777" w:rsidR="001320D7" w:rsidRDefault="003B5C9E">
            <w:pPr>
              <w:pStyle w:val="TableParagraph"/>
              <w:spacing w:before="28"/>
              <w:ind w:left="619"/>
            </w:pPr>
            <w:r>
              <w:rPr>
                <w:rFonts w:ascii="Wingdings" w:hAnsi="Wingdings"/>
              </w:rPr>
              <w:t></w:t>
            </w:r>
            <w:r>
              <w:rPr>
                <w:rFonts w:ascii="Times New Roman" w:hAnsi="Times New Roman"/>
              </w:rPr>
              <w:t xml:space="preserve"> </w:t>
            </w:r>
            <w:r>
              <w:t>No</w:t>
            </w:r>
          </w:p>
        </w:tc>
        <w:tc>
          <w:tcPr>
            <w:tcW w:w="1591" w:type="dxa"/>
            <w:tcBorders>
              <w:left w:val="nil"/>
            </w:tcBorders>
          </w:tcPr>
          <w:p w14:paraId="32D21142" w14:textId="77777777" w:rsidR="001320D7" w:rsidRDefault="001320D7">
            <w:pPr>
              <w:pStyle w:val="TableParagraph"/>
              <w:rPr>
                <w:rFonts w:ascii="Times New Roman"/>
                <w:sz w:val="20"/>
              </w:rPr>
            </w:pPr>
          </w:p>
        </w:tc>
      </w:tr>
      <w:tr w:rsidR="001320D7" w14:paraId="2CC7D638" w14:textId="77777777">
        <w:trPr>
          <w:trHeight w:val="522"/>
        </w:trPr>
        <w:tc>
          <w:tcPr>
            <w:tcW w:w="3296" w:type="dxa"/>
            <w:shd w:val="clear" w:color="auto" w:fill="F1F1F1"/>
          </w:tcPr>
          <w:p w14:paraId="7C97C103" w14:textId="77777777" w:rsidR="001320D7" w:rsidRDefault="003B5C9E">
            <w:pPr>
              <w:pStyle w:val="TableParagraph"/>
              <w:spacing w:before="25"/>
              <w:ind w:left="71"/>
              <w:rPr>
                <w:b/>
              </w:rPr>
            </w:pPr>
            <w:r>
              <w:rPr>
                <w:b/>
              </w:rPr>
              <w:t>Will alcohol be consumed?</w:t>
            </w:r>
          </w:p>
        </w:tc>
        <w:tc>
          <w:tcPr>
            <w:tcW w:w="1598" w:type="dxa"/>
            <w:tcBorders>
              <w:right w:val="nil"/>
            </w:tcBorders>
          </w:tcPr>
          <w:p w14:paraId="64D48726" w14:textId="77777777" w:rsidR="001320D7" w:rsidRDefault="003B5C9E">
            <w:pPr>
              <w:pStyle w:val="TableParagraph"/>
              <w:spacing w:before="25"/>
              <w:ind w:left="71"/>
            </w:pPr>
            <w:r>
              <w:rPr>
                <w:rFonts w:ascii="Wingdings" w:hAnsi="Wingdings"/>
              </w:rPr>
              <w:t></w:t>
            </w:r>
            <w:r>
              <w:rPr>
                <w:rFonts w:ascii="Times New Roman" w:hAnsi="Times New Roman"/>
              </w:rPr>
              <w:t xml:space="preserve"> </w:t>
            </w:r>
            <w:r>
              <w:t>Yes</w:t>
            </w:r>
          </w:p>
        </w:tc>
        <w:tc>
          <w:tcPr>
            <w:tcW w:w="2536" w:type="dxa"/>
            <w:gridSpan w:val="2"/>
            <w:tcBorders>
              <w:left w:val="nil"/>
              <w:right w:val="nil"/>
            </w:tcBorders>
          </w:tcPr>
          <w:p w14:paraId="4851AEC5" w14:textId="77777777" w:rsidR="001320D7" w:rsidRDefault="003B5C9E">
            <w:pPr>
              <w:pStyle w:val="TableParagraph"/>
              <w:spacing w:before="25"/>
              <w:ind w:left="619"/>
            </w:pPr>
            <w:r>
              <w:rPr>
                <w:rFonts w:ascii="Wingdings" w:hAnsi="Wingdings"/>
              </w:rPr>
              <w:t></w:t>
            </w:r>
            <w:r>
              <w:rPr>
                <w:rFonts w:ascii="Times New Roman" w:hAnsi="Times New Roman"/>
              </w:rPr>
              <w:t xml:space="preserve"> </w:t>
            </w:r>
            <w:r>
              <w:t>No</w:t>
            </w:r>
          </w:p>
        </w:tc>
        <w:tc>
          <w:tcPr>
            <w:tcW w:w="1591" w:type="dxa"/>
            <w:tcBorders>
              <w:left w:val="nil"/>
            </w:tcBorders>
          </w:tcPr>
          <w:p w14:paraId="00AA9FF9" w14:textId="77777777" w:rsidR="001320D7" w:rsidRDefault="001320D7">
            <w:pPr>
              <w:pStyle w:val="TableParagraph"/>
              <w:rPr>
                <w:rFonts w:ascii="Times New Roman"/>
                <w:sz w:val="20"/>
              </w:rPr>
            </w:pPr>
          </w:p>
        </w:tc>
      </w:tr>
      <w:tr w:rsidR="001320D7" w14:paraId="59997C3D" w14:textId="77777777">
        <w:trPr>
          <w:trHeight w:val="793"/>
        </w:trPr>
        <w:tc>
          <w:tcPr>
            <w:tcW w:w="3296" w:type="dxa"/>
            <w:shd w:val="clear" w:color="auto" w:fill="F1F1F1"/>
          </w:tcPr>
          <w:p w14:paraId="0971F61E" w14:textId="77777777" w:rsidR="001320D7" w:rsidRDefault="003B5C9E">
            <w:pPr>
              <w:pStyle w:val="TableParagraph"/>
              <w:spacing w:before="28"/>
              <w:ind w:left="71" w:right="276"/>
              <w:rPr>
                <w:b/>
              </w:rPr>
            </w:pPr>
            <w:r>
              <w:rPr>
                <w:b/>
              </w:rPr>
              <w:t>If yes, will the alcohol be served or sold?</w:t>
            </w:r>
          </w:p>
        </w:tc>
        <w:tc>
          <w:tcPr>
            <w:tcW w:w="1598" w:type="dxa"/>
            <w:tcBorders>
              <w:right w:val="nil"/>
            </w:tcBorders>
          </w:tcPr>
          <w:p w14:paraId="73FB9EB8" w14:textId="77777777" w:rsidR="001320D7" w:rsidRDefault="003B5C9E">
            <w:pPr>
              <w:pStyle w:val="TableParagraph"/>
              <w:spacing w:before="28"/>
              <w:ind w:left="71"/>
            </w:pPr>
            <w:r>
              <w:rPr>
                <w:rFonts w:ascii="Wingdings" w:hAnsi="Wingdings"/>
              </w:rPr>
              <w:t></w:t>
            </w:r>
            <w:r>
              <w:rPr>
                <w:rFonts w:ascii="Times New Roman" w:hAnsi="Times New Roman"/>
              </w:rPr>
              <w:t xml:space="preserve"> </w:t>
            </w:r>
            <w:r>
              <w:t>Served</w:t>
            </w:r>
          </w:p>
        </w:tc>
        <w:tc>
          <w:tcPr>
            <w:tcW w:w="2536" w:type="dxa"/>
            <w:gridSpan w:val="2"/>
            <w:tcBorders>
              <w:left w:val="nil"/>
              <w:right w:val="nil"/>
            </w:tcBorders>
          </w:tcPr>
          <w:p w14:paraId="1704FBC9" w14:textId="77777777" w:rsidR="001320D7" w:rsidRDefault="003B5C9E">
            <w:pPr>
              <w:pStyle w:val="TableParagraph"/>
              <w:spacing w:before="28"/>
              <w:ind w:left="682"/>
            </w:pPr>
            <w:r>
              <w:rPr>
                <w:rFonts w:ascii="Wingdings" w:hAnsi="Wingdings"/>
              </w:rPr>
              <w:t></w:t>
            </w:r>
            <w:r>
              <w:rPr>
                <w:rFonts w:ascii="Times New Roman" w:hAnsi="Times New Roman"/>
              </w:rPr>
              <w:t xml:space="preserve"> </w:t>
            </w:r>
            <w:r>
              <w:t>Sold</w:t>
            </w:r>
          </w:p>
        </w:tc>
        <w:tc>
          <w:tcPr>
            <w:tcW w:w="1591" w:type="dxa"/>
            <w:tcBorders>
              <w:left w:val="nil"/>
            </w:tcBorders>
          </w:tcPr>
          <w:p w14:paraId="353BFE59" w14:textId="77777777" w:rsidR="001320D7" w:rsidRDefault="001320D7">
            <w:pPr>
              <w:pStyle w:val="TableParagraph"/>
              <w:rPr>
                <w:rFonts w:ascii="Times New Roman"/>
                <w:sz w:val="20"/>
              </w:rPr>
            </w:pPr>
          </w:p>
        </w:tc>
      </w:tr>
      <w:tr w:rsidR="001320D7" w14:paraId="66AC5290" w14:textId="77777777">
        <w:trPr>
          <w:trHeight w:val="743"/>
        </w:trPr>
        <w:tc>
          <w:tcPr>
            <w:tcW w:w="9021" w:type="dxa"/>
            <w:gridSpan w:val="5"/>
          </w:tcPr>
          <w:p w14:paraId="70401D2E" w14:textId="77777777" w:rsidR="001320D7" w:rsidRDefault="003B5C9E">
            <w:pPr>
              <w:pStyle w:val="TableParagraph"/>
              <w:spacing w:before="27"/>
              <w:ind w:left="71"/>
              <w:rPr>
                <w:i/>
                <w:sz w:val="20"/>
              </w:rPr>
            </w:pPr>
            <w:r>
              <w:rPr>
                <w:i/>
                <w:sz w:val="20"/>
              </w:rPr>
              <w:t xml:space="preserve">If permitted by The Trust, the relevant </w:t>
            </w:r>
            <w:proofErr w:type="spellStart"/>
            <w:r>
              <w:rPr>
                <w:i/>
                <w:sz w:val="20"/>
              </w:rPr>
              <w:t>licence</w:t>
            </w:r>
            <w:proofErr w:type="spellEnd"/>
            <w:r>
              <w:rPr>
                <w:i/>
                <w:sz w:val="20"/>
              </w:rPr>
              <w:t xml:space="preserve"> must be obtained for all events that will involve the sale of alcohol, gambling and public entertainment.</w:t>
            </w:r>
          </w:p>
        </w:tc>
      </w:tr>
      <w:tr w:rsidR="001320D7" w14:paraId="691209B7" w14:textId="77777777">
        <w:trPr>
          <w:trHeight w:val="2887"/>
        </w:trPr>
        <w:tc>
          <w:tcPr>
            <w:tcW w:w="9021" w:type="dxa"/>
            <w:gridSpan w:val="5"/>
          </w:tcPr>
          <w:p w14:paraId="7BE84B08" w14:textId="77777777" w:rsidR="001320D7" w:rsidRDefault="003B5C9E">
            <w:pPr>
              <w:pStyle w:val="TableParagraph"/>
              <w:spacing w:before="28" w:line="417" w:lineRule="auto"/>
              <w:ind w:left="71" w:right="1071"/>
            </w:pPr>
            <w:r>
              <w:t>I have read and accept the Conditions of Hire and I confirm that I am over the age of 18. Signed (Hirer):</w:t>
            </w:r>
          </w:p>
          <w:p w14:paraId="19936141" w14:textId="77777777" w:rsidR="001320D7" w:rsidRDefault="003B5C9E">
            <w:pPr>
              <w:pStyle w:val="TableParagraph"/>
              <w:spacing w:before="2"/>
              <w:ind w:left="71"/>
            </w:pPr>
            <w:r>
              <w:t>Full name:</w:t>
            </w:r>
          </w:p>
          <w:p w14:paraId="4606AB18" w14:textId="77777777" w:rsidR="001320D7" w:rsidRDefault="001320D7">
            <w:pPr>
              <w:pStyle w:val="TableParagraph"/>
              <w:spacing w:before="6"/>
              <w:rPr>
                <w:sz w:val="16"/>
              </w:rPr>
            </w:pPr>
          </w:p>
          <w:p w14:paraId="08DE7F34" w14:textId="77777777" w:rsidR="001320D7" w:rsidRDefault="003B5C9E">
            <w:pPr>
              <w:pStyle w:val="TableParagraph"/>
              <w:ind w:left="71"/>
            </w:pPr>
            <w:r>
              <w:t>Date:</w:t>
            </w:r>
          </w:p>
          <w:p w14:paraId="5AC2AC4E" w14:textId="77777777" w:rsidR="001320D7" w:rsidRDefault="001320D7">
            <w:pPr>
              <w:pStyle w:val="TableParagraph"/>
              <w:spacing w:before="6"/>
              <w:rPr>
                <w:sz w:val="16"/>
              </w:rPr>
            </w:pPr>
          </w:p>
          <w:p w14:paraId="795911EF" w14:textId="77777777" w:rsidR="001320D7" w:rsidRDefault="003B5C9E">
            <w:pPr>
              <w:pStyle w:val="TableParagraph"/>
              <w:spacing w:before="1"/>
              <w:ind w:left="71" w:right="172"/>
              <w:jc w:val="both"/>
              <w:rPr>
                <w:i/>
              </w:rPr>
            </w:pPr>
            <w:r>
              <w:rPr>
                <w:i/>
                <w:sz w:val="20"/>
              </w:rPr>
              <w:t>You will be sent confirmation of whether this application has been accepted or rejected by post of email</w:t>
            </w:r>
            <w:r>
              <w:rPr>
                <w:sz w:val="20"/>
              </w:rPr>
              <w:t xml:space="preserve">. </w:t>
            </w:r>
            <w:r>
              <w:rPr>
                <w:i/>
                <w:sz w:val="20"/>
              </w:rPr>
              <w:t>No letting will be regarded as booked until the deposit and booking fee is received in full and the School Lettings Contract has been signed by the Hirer and the School</w:t>
            </w:r>
            <w:r>
              <w:rPr>
                <w:i/>
              </w:rPr>
              <w:t>.</w:t>
            </w:r>
          </w:p>
        </w:tc>
      </w:tr>
      <w:tr w:rsidR="001320D7" w14:paraId="1EEED0FF" w14:textId="77777777">
        <w:trPr>
          <w:trHeight w:val="993"/>
        </w:trPr>
        <w:tc>
          <w:tcPr>
            <w:tcW w:w="9021" w:type="dxa"/>
            <w:gridSpan w:val="5"/>
          </w:tcPr>
          <w:p w14:paraId="740B901D" w14:textId="77777777" w:rsidR="001320D7" w:rsidRDefault="003B5C9E">
            <w:pPr>
              <w:pStyle w:val="TableParagraph"/>
              <w:spacing w:before="28"/>
              <w:ind w:left="71"/>
              <w:rPr>
                <w:b/>
              </w:rPr>
            </w:pPr>
            <w:r>
              <w:rPr>
                <w:b/>
              </w:rPr>
              <w:t>Please return the form to:</w:t>
            </w:r>
          </w:p>
          <w:p w14:paraId="7AA4922E" w14:textId="77777777" w:rsidR="001320D7" w:rsidRDefault="001320D7">
            <w:pPr>
              <w:pStyle w:val="TableParagraph"/>
              <w:spacing w:before="4"/>
              <w:rPr>
                <w:sz w:val="16"/>
              </w:rPr>
            </w:pPr>
          </w:p>
          <w:p w14:paraId="1688F369" w14:textId="5F705783" w:rsidR="001320D7" w:rsidRDefault="001E3DC1">
            <w:pPr>
              <w:pStyle w:val="TableParagraph"/>
              <w:ind w:left="71"/>
            </w:pPr>
            <w:proofErr w:type="spellStart"/>
            <w:r>
              <w:t>Mrs</w:t>
            </w:r>
            <w:proofErr w:type="spellEnd"/>
            <w:r>
              <w:t xml:space="preserve"> Maria Reed</w:t>
            </w:r>
            <w:r w:rsidR="003B5C9E">
              <w:t>, Waterside Primary Academy, Blackhorse Avenue, Chesham. HP5 1QU</w:t>
            </w:r>
          </w:p>
        </w:tc>
      </w:tr>
      <w:tr w:rsidR="001320D7" w14:paraId="5A25C958" w14:textId="77777777">
        <w:trPr>
          <w:trHeight w:val="2399"/>
        </w:trPr>
        <w:tc>
          <w:tcPr>
            <w:tcW w:w="9021" w:type="dxa"/>
            <w:gridSpan w:val="5"/>
            <w:shd w:val="clear" w:color="auto" w:fill="F1F1F1"/>
          </w:tcPr>
          <w:p w14:paraId="4AD495E9" w14:textId="77777777" w:rsidR="001320D7" w:rsidRDefault="003B5C9E">
            <w:pPr>
              <w:pStyle w:val="TableParagraph"/>
              <w:spacing w:before="28"/>
              <w:ind w:left="71"/>
            </w:pPr>
            <w:r>
              <w:t>(School use only)</w:t>
            </w:r>
          </w:p>
          <w:p w14:paraId="5887EC3A" w14:textId="77777777" w:rsidR="001320D7" w:rsidRDefault="001320D7">
            <w:pPr>
              <w:pStyle w:val="TableParagraph"/>
              <w:spacing w:before="4"/>
              <w:rPr>
                <w:sz w:val="16"/>
              </w:rPr>
            </w:pPr>
          </w:p>
          <w:p w14:paraId="717E4C14" w14:textId="77777777" w:rsidR="001320D7" w:rsidRDefault="003B5C9E">
            <w:pPr>
              <w:pStyle w:val="TableParagraph"/>
              <w:spacing w:line="420" w:lineRule="auto"/>
              <w:ind w:left="71" w:right="3783"/>
            </w:pPr>
            <w:r>
              <w:t>This application for letting is: ACCEPTED/REJECTED Signed:</w:t>
            </w:r>
          </w:p>
          <w:p w14:paraId="15398165" w14:textId="77777777" w:rsidR="001320D7" w:rsidRDefault="003B5C9E">
            <w:pPr>
              <w:pStyle w:val="TableParagraph"/>
              <w:spacing w:line="417" w:lineRule="auto"/>
              <w:ind w:left="71" w:right="8139"/>
            </w:pPr>
            <w:r>
              <w:t>Position: Date:</w:t>
            </w:r>
          </w:p>
        </w:tc>
      </w:tr>
      <w:tr w:rsidR="001320D7" w14:paraId="110DC6FA" w14:textId="77777777">
        <w:trPr>
          <w:trHeight w:val="525"/>
        </w:trPr>
        <w:tc>
          <w:tcPr>
            <w:tcW w:w="6161" w:type="dxa"/>
            <w:gridSpan w:val="3"/>
            <w:shd w:val="clear" w:color="auto" w:fill="F1F1F1"/>
          </w:tcPr>
          <w:p w14:paraId="76AA2402" w14:textId="77777777" w:rsidR="001320D7" w:rsidRDefault="003B5C9E">
            <w:pPr>
              <w:pStyle w:val="TableParagraph"/>
              <w:spacing w:before="28"/>
              <w:ind w:left="71"/>
            </w:pPr>
            <w:r>
              <w:t>Evidence of own insurance cover supplied and approved</w:t>
            </w:r>
          </w:p>
        </w:tc>
        <w:tc>
          <w:tcPr>
            <w:tcW w:w="1269" w:type="dxa"/>
            <w:tcBorders>
              <w:right w:val="nil"/>
            </w:tcBorders>
            <w:shd w:val="clear" w:color="auto" w:fill="F1F1F1"/>
          </w:tcPr>
          <w:p w14:paraId="78346845" w14:textId="77777777" w:rsidR="001320D7" w:rsidRDefault="003B5C9E">
            <w:pPr>
              <w:pStyle w:val="TableParagraph"/>
              <w:spacing w:before="28"/>
              <w:ind w:left="70"/>
            </w:pPr>
            <w:r>
              <w:rPr>
                <w:rFonts w:ascii="Wingdings" w:hAnsi="Wingdings"/>
              </w:rPr>
              <w:t></w:t>
            </w:r>
            <w:r>
              <w:rPr>
                <w:rFonts w:ascii="Times New Roman" w:hAnsi="Times New Roman"/>
              </w:rPr>
              <w:t xml:space="preserve"> </w:t>
            </w:r>
            <w:r>
              <w:t>Yes</w:t>
            </w:r>
          </w:p>
        </w:tc>
        <w:tc>
          <w:tcPr>
            <w:tcW w:w="1591" w:type="dxa"/>
            <w:tcBorders>
              <w:left w:val="nil"/>
            </w:tcBorders>
            <w:shd w:val="clear" w:color="auto" w:fill="F1F1F1"/>
          </w:tcPr>
          <w:p w14:paraId="0D910F8A" w14:textId="77777777" w:rsidR="001320D7" w:rsidRDefault="003B5C9E">
            <w:pPr>
              <w:pStyle w:val="TableParagraph"/>
              <w:spacing w:before="28"/>
              <w:ind w:right="434"/>
              <w:jc w:val="right"/>
            </w:pPr>
            <w:r>
              <w:rPr>
                <w:rFonts w:ascii="Wingdings" w:hAnsi="Wingdings"/>
              </w:rPr>
              <w:t></w:t>
            </w:r>
            <w:r>
              <w:rPr>
                <w:rFonts w:ascii="Times New Roman" w:hAnsi="Times New Roman"/>
              </w:rPr>
              <w:t xml:space="preserve"> </w:t>
            </w:r>
            <w:r>
              <w:t>No</w:t>
            </w:r>
          </w:p>
        </w:tc>
      </w:tr>
      <w:tr w:rsidR="001320D7" w14:paraId="685088E6" w14:textId="77777777">
        <w:trPr>
          <w:trHeight w:val="522"/>
        </w:trPr>
        <w:tc>
          <w:tcPr>
            <w:tcW w:w="6161" w:type="dxa"/>
            <w:gridSpan w:val="3"/>
            <w:shd w:val="clear" w:color="auto" w:fill="F1F1F1"/>
          </w:tcPr>
          <w:p w14:paraId="58970DE1" w14:textId="77777777" w:rsidR="001320D7" w:rsidRDefault="003B5C9E">
            <w:pPr>
              <w:pStyle w:val="TableParagraph"/>
              <w:spacing w:before="25"/>
              <w:ind w:left="71"/>
            </w:pPr>
            <w:r>
              <w:rPr>
                <w:b/>
              </w:rPr>
              <w:t>If no</w:t>
            </w:r>
            <w:r>
              <w:t>, include in school’s insurance cover</w:t>
            </w:r>
          </w:p>
        </w:tc>
        <w:tc>
          <w:tcPr>
            <w:tcW w:w="1269" w:type="dxa"/>
            <w:tcBorders>
              <w:right w:val="nil"/>
            </w:tcBorders>
            <w:shd w:val="clear" w:color="auto" w:fill="F1F1F1"/>
          </w:tcPr>
          <w:p w14:paraId="35FC5F42" w14:textId="77777777" w:rsidR="001320D7" w:rsidRDefault="003B5C9E">
            <w:pPr>
              <w:pStyle w:val="TableParagraph"/>
              <w:spacing w:before="25"/>
              <w:ind w:left="70"/>
            </w:pPr>
            <w:r>
              <w:rPr>
                <w:rFonts w:ascii="Wingdings" w:hAnsi="Wingdings"/>
              </w:rPr>
              <w:t></w:t>
            </w:r>
            <w:r>
              <w:rPr>
                <w:rFonts w:ascii="Times New Roman" w:hAnsi="Times New Roman"/>
              </w:rPr>
              <w:t xml:space="preserve"> </w:t>
            </w:r>
            <w:r>
              <w:t>Yes</w:t>
            </w:r>
          </w:p>
        </w:tc>
        <w:tc>
          <w:tcPr>
            <w:tcW w:w="1591" w:type="dxa"/>
            <w:tcBorders>
              <w:left w:val="nil"/>
            </w:tcBorders>
            <w:shd w:val="clear" w:color="auto" w:fill="F1F1F1"/>
          </w:tcPr>
          <w:p w14:paraId="2DDF3DBF" w14:textId="77777777" w:rsidR="001320D7" w:rsidRDefault="003B5C9E">
            <w:pPr>
              <w:pStyle w:val="TableParagraph"/>
              <w:spacing w:before="25"/>
              <w:ind w:right="434"/>
              <w:jc w:val="right"/>
            </w:pPr>
            <w:r>
              <w:rPr>
                <w:rFonts w:ascii="Wingdings" w:hAnsi="Wingdings"/>
              </w:rPr>
              <w:t></w:t>
            </w:r>
            <w:r>
              <w:rPr>
                <w:rFonts w:ascii="Times New Roman" w:hAnsi="Times New Roman"/>
              </w:rPr>
              <w:t xml:space="preserve"> </w:t>
            </w:r>
            <w:r>
              <w:t>No</w:t>
            </w:r>
          </w:p>
        </w:tc>
      </w:tr>
      <w:tr w:rsidR="001320D7" w14:paraId="4F549B33" w14:textId="77777777">
        <w:trPr>
          <w:trHeight w:val="525"/>
        </w:trPr>
        <w:tc>
          <w:tcPr>
            <w:tcW w:w="6161" w:type="dxa"/>
            <w:gridSpan w:val="3"/>
            <w:shd w:val="clear" w:color="auto" w:fill="F1F1F1"/>
          </w:tcPr>
          <w:p w14:paraId="74A0C874" w14:textId="77777777" w:rsidR="001320D7" w:rsidRDefault="003B5C9E">
            <w:pPr>
              <w:pStyle w:val="TableParagraph"/>
              <w:spacing w:before="28"/>
              <w:ind w:left="71"/>
            </w:pPr>
            <w:r>
              <w:t>Does the letting involve working with children/young people</w:t>
            </w:r>
          </w:p>
        </w:tc>
        <w:tc>
          <w:tcPr>
            <w:tcW w:w="1269" w:type="dxa"/>
            <w:tcBorders>
              <w:right w:val="nil"/>
            </w:tcBorders>
            <w:shd w:val="clear" w:color="auto" w:fill="F1F1F1"/>
          </w:tcPr>
          <w:p w14:paraId="5736EF5E" w14:textId="77777777" w:rsidR="001320D7" w:rsidRDefault="003B5C9E">
            <w:pPr>
              <w:pStyle w:val="TableParagraph"/>
              <w:spacing w:before="28"/>
              <w:ind w:left="70"/>
            </w:pPr>
            <w:r>
              <w:rPr>
                <w:rFonts w:ascii="Wingdings" w:hAnsi="Wingdings"/>
              </w:rPr>
              <w:t></w:t>
            </w:r>
            <w:r>
              <w:rPr>
                <w:rFonts w:ascii="Times New Roman" w:hAnsi="Times New Roman"/>
              </w:rPr>
              <w:t xml:space="preserve"> </w:t>
            </w:r>
            <w:r>
              <w:t>Yes</w:t>
            </w:r>
          </w:p>
        </w:tc>
        <w:tc>
          <w:tcPr>
            <w:tcW w:w="1591" w:type="dxa"/>
            <w:tcBorders>
              <w:left w:val="nil"/>
            </w:tcBorders>
            <w:shd w:val="clear" w:color="auto" w:fill="F1F1F1"/>
          </w:tcPr>
          <w:p w14:paraId="7189D245" w14:textId="77777777" w:rsidR="001320D7" w:rsidRDefault="003B5C9E">
            <w:pPr>
              <w:pStyle w:val="TableParagraph"/>
              <w:spacing w:before="28"/>
              <w:ind w:right="434"/>
              <w:jc w:val="right"/>
            </w:pPr>
            <w:r>
              <w:rPr>
                <w:rFonts w:ascii="Wingdings" w:hAnsi="Wingdings"/>
              </w:rPr>
              <w:t></w:t>
            </w:r>
            <w:r>
              <w:rPr>
                <w:rFonts w:ascii="Times New Roman" w:hAnsi="Times New Roman"/>
              </w:rPr>
              <w:t xml:space="preserve"> </w:t>
            </w:r>
            <w:r>
              <w:t>No</w:t>
            </w:r>
          </w:p>
        </w:tc>
      </w:tr>
      <w:tr w:rsidR="001320D7" w14:paraId="2228F64A" w14:textId="77777777">
        <w:trPr>
          <w:trHeight w:val="525"/>
        </w:trPr>
        <w:tc>
          <w:tcPr>
            <w:tcW w:w="6161" w:type="dxa"/>
            <w:gridSpan w:val="3"/>
            <w:shd w:val="clear" w:color="auto" w:fill="F1F1F1"/>
          </w:tcPr>
          <w:p w14:paraId="7BD2D05C" w14:textId="77777777" w:rsidR="001320D7" w:rsidRDefault="003B5C9E">
            <w:pPr>
              <w:pStyle w:val="TableParagraph"/>
              <w:spacing w:before="28"/>
              <w:ind w:left="71"/>
            </w:pPr>
            <w:r>
              <w:rPr>
                <w:b/>
              </w:rPr>
              <w:t>If yes</w:t>
            </w:r>
            <w:r>
              <w:t>, has the school followed their safeguarding procedures</w:t>
            </w:r>
          </w:p>
        </w:tc>
        <w:tc>
          <w:tcPr>
            <w:tcW w:w="1269" w:type="dxa"/>
            <w:tcBorders>
              <w:right w:val="nil"/>
            </w:tcBorders>
            <w:shd w:val="clear" w:color="auto" w:fill="F1F1F1"/>
          </w:tcPr>
          <w:p w14:paraId="61905BA5" w14:textId="77777777" w:rsidR="001320D7" w:rsidRDefault="003B5C9E">
            <w:pPr>
              <w:pStyle w:val="TableParagraph"/>
              <w:spacing w:before="28"/>
              <w:ind w:left="70"/>
            </w:pPr>
            <w:r>
              <w:rPr>
                <w:rFonts w:ascii="Wingdings" w:hAnsi="Wingdings"/>
              </w:rPr>
              <w:t></w:t>
            </w:r>
            <w:r>
              <w:rPr>
                <w:rFonts w:ascii="Times New Roman" w:hAnsi="Times New Roman"/>
              </w:rPr>
              <w:t xml:space="preserve"> </w:t>
            </w:r>
            <w:r>
              <w:t>Yes</w:t>
            </w:r>
          </w:p>
        </w:tc>
        <w:tc>
          <w:tcPr>
            <w:tcW w:w="1591" w:type="dxa"/>
            <w:tcBorders>
              <w:left w:val="nil"/>
            </w:tcBorders>
            <w:shd w:val="clear" w:color="auto" w:fill="F1F1F1"/>
          </w:tcPr>
          <w:p w14:paraId="7A18BD74" w14:textId="77777777" w:rsidR="001320D7" w:rsidRDefault="003B5C9E">
            <w:pPr>
              <w:pStyle w:val="TableParagraph"/>
              <w:spacing w:before="28"/>
              <w:ind w:right="434"/>
              <w:jc w:val="right"/>
            </w:pPr>
            <w:r>
              <w:rPr>
                <w:rFonts w:ascii="Wingdings" w:hAnsi="Wingdings"/>
              </w:rPr>
              <w:t></w:t>
            </w:r>
            <w:r>
              <w:rPr>
                <w:rFonts w:ascii="Times New Roman" w:hAnsi="Times New Roman"/>
              </w:rPr>
              <w:t xml:space="preserve"> </w:t>
            </w:r>
            <w:r>
              <w:t>No</w:t>
            </w:r>
          </w:p>
        </w:tc>
      </w:tr>
      <w:tr w:rsidR="001320D7" w14:paraId="1E733343" w14:textId="77777777">
        <w:trPr>
          <w:trHeight w:val="794"/>
        </w:trPr>
        <w:tc>
          <w:tcPr>
            <w:tcW w:w="6161" w:type="dxa"/>
            <w:gridSpan w:val="3"/>
            <w:shd w:val="clear" w:color="auto" w:fill="F1F1F1"/>
          </w:tcPr>
          <w:p w14:paraId="187D4522" w14:textId="77777777" w:rsidR="001320D7" w:rsidRDefault="003B5C9E">
            <w:pPr>
              <w:pStyle w:val="TableParagraph"/>
              <w:spacing w:before="28"/>
              <w:ind w:left="71" w:right="271"/>
            </w:pPr>
            <w:r>
              <w:t xml:space="preserve">If applicable - Evidence of relevant </w:t>
            </w:r>
            <w:proofErr w:type="spellStart"/>
            <w:r>
              <w:t>licence</w:t>
            </w:r>
            <w:proofErr w:type="spellEnd"/>
            <w:r>
              <w:t xml:space="preserve"> for the sale of alcohol, gambling and public entertainment supplied and approved</w:t>
            </w:r>
          </w:p>
        </w:tc>
        <w:tc>
          <w:tcPr>
            <w:tcW w:w="1269" w:type="dxa"/>
            <w:tcBorders>
              <w:right w:val="nil"/>
            </w:tcBorders>
            <w:shd w:val="clear" w:color="auto" w:fill="F1F1F1"/>
          </w:tcPr>
          <w:p w14:paraId="18D1F16F" w14:textId="77777777" w:rsidR="001320D7" w:rsidRDefault="003B5C9E">
            <w:pPr>
              <w:pStyle w:val="TableParagraph"/>
              <w:spacing w:before="28"/>
              <w:ind w:left="70"/>
            </w:pPr>
            <w:r>
              <w:rPr>
                <w:rFonts w:ascii="Wingdings" w:hAnsi="Wingdings"/>
              </w:rPr>
              <w:t></w:t>
            </w:r>
            <w:r>
              <w:rPr>
                <w:rFonts w:ascii="Times New Roman" w:hAnsi="Times New Roman"/>
              </w:rPr>
              <w:t xml:space="preserve"> </w:t>
            </w:r>
            <w:r>
              <w:t>Yes</w:t>
            </w:r>
          </w:p>
        </w:tc>
        <w:tc>
          <w:tcPr>
            <w:tcW w:w="1591" w:type="dxa"/>
            <w:tcBorders>
              <w:left w:val="nil"/>
            </w:tcBorders>
            <w:shd w:val="clear" w:color="auto" w:fill="F1F1F1"/>
          </w:tcPr>
          <w:p w14:paraId="4927FF1F" w14:textId="77777777" w:rsidR="001320D7" w:rsidRDefault="003B5C9E">
            <w:pPr>
              <w:pStyle w:val="TableParagraph"/>
              <w:spacing w:before="28"/>
              <w:ind w:right="434"/>
              <w:jc w:val="right"/>
            </w:pPr>
            <w:r>
              <w:rPr>
                <w:rFonts w:ascii="Wingdings" w:hAnsi="Wingdings"/>
              </w:rPr>
              <w:t></w:t>
            </w:r>
            <w:r>
              <w:rPr>
                <w:rFonts w:ascii="Times New Roman" w:hAnsi="Times New Roman"/>
              </w:rPr>
              <w:t xml:space="preserve"> </w:t>
            </w:r>
            <w:r>
              <w:t>No</w:t>
            </w:r>
          </w:p>
        </w:tc>
      </w:tr>
    </w:tbl>
    <w:p w14:paraId="44825380" w14:textId="77777777" w:rsidR="001320D7" w:rsidRDefault="001320D7">
      <w:pPr>
        <w:jc w:val="right"/>
        <w:sectPr w:rsidR="001320D7">
          <w:pgSz w:w="11910" w:h="16840"/>
          <w:pgMar w:top="1440" w:right="1300" w:bottom="1060" w:left="1340" w:header="751" w:footer="878" w:gutter="0"/>
          <w:cols w:space="720"/>
        </w:sectPr>
      </w:pPr>
    </w:p>
    <w:p w14:paraId="56CA3E40" w14:textId="77777777" w:rsidR="001320D7" w:rsidRDefault="001320D7">
      <w:pPr>
        <w:pStyle w:val="BodyText"/>
        <w:rPr>
          <w:sz w:val="20"/>
        </w:rPr>
      </w:pPr>
    </w:p>
    <w:p w14:paraId="27C2F48B" w14:textId="77777777" w:rsidR="001320D7" w:rsidRDefault="001320D7">
      <w:pPr>
        <w:pStyle w:val="BodyText"/>
        <w:spacing w:before="12"/>
        <w:rPr>
          <w:sz w:val="19"/>
        </w:rPr>
      </w:pPr>
    </w:p>
    <w:p w14:paraId="7D2C436C" w14:textId="77777777" w:rsidR="001320D7" w:rsidRDefault="003B5C9E">
      <w:pPr>
        <w:pStyle w:val="Heading2"/>
      </w:pPr>
      <w:r>
        <w:t>Appendix ii: Conditions of Hire</w:t>
      </w:r>
    </w:p>
    <w:p w14:paraId="262378A7" w14:textId="77777777" w:rsidR="001320D7" w:rsidRDefault="001320D7">
      <w:pPr>
        <w:pStyle w:val="BodyText"/>
        <w:spacing w:before="10"/>
        <w:rPr>
          <w:rFonts w:ascii="Arial"/>
          <w:b/>
        </w:rPr>
      </w:pPr>
    </w:p>
    <w:p w14:paraId="39D8603B" w14:textId="77777777" w:rsidR="001320D7" w:rsidRDefault="003B5C9E">
      <w:pPr>
        <w:pStyle w:val="Heading3"/>
        <w:numPr>
          <w:ilvl w:val="0"/>
          <w:numId w:val="1"/>
        </w:numPr>
        <w:tabs>
          <w:tab w:val="left" w:pos="350"/>
        </w:tabs>
      </w:pPr>
      <w:r>
        <w:t>Acceptance of conditions</w:t>
      </w:r>
    </w:p>
    <w:p w14:paraId="3CF08ECD" w14:textId="77777777" w:rsidR="001320D7" w:rsidRDefault="003B5C9E">
      <w:pPr>
        <w:pStyle w:val="BodyText"/>
        <w:spacing w:before="83"/>
        <w:ind w:left="100" w:right="440"/>
      </w:pPr>
      <w:r>
        <w:t>The hiring of accommodation in the school is permitted only on the conditions set out below. The Trust reserves the right not to let the school premises.</w:t>
      </w:r>
    </w:p>
    <w:p w14:paraId="73A3205E" w14:textId="77777777" w:rsidR="001320D7" w:rsidRDefault="001320D7">
      <w:pPr>
        <w:pStyle w:val="BodyText"/>
        <w:spacing w:before="1"/>
        <w:rPr>
          <w:sz w:val="21"/>
        </w:rPr>
      </w:pPr>
    </w:p>
    <w:p w14:paraId="541DA471" w14:textId="77777777" w:rsidR="001320D7" w:rsidRDefault="003B5C9E">
      <w:pPr>
        <w:pStyle w:val="Heading3"/>
        <w:numPr>
          <w:ilvl w:val="0"/>
          <w:numId w:val="1"/>
        </w:numPr>
        <w:tabs>
          <w:tab w:val="left" w:pos="348"/>
        </w:tabs>
        <w:ind w:left="347" w:hanging="248"/>
      </w:pPr>
      <w:r>
        <w:t>Nominated</w:t>
      </w:r>
      <w:r>
        <w:rPr>
          <w:spacing w:val="-4"/>
        </w:rPr>
        <w:t xml:space="preserve"> </w:t>
      </w:r>
      <w:proofErr w:type="spellStart"/>
      <w:r>
        <w:t>organiser</w:t>
      </w:r>
      <w:proofErr w:type="spellEnd"/>
    </w:p>
    <w:p w14:paraId="103A6B47" w14:textId="77777777" w:rsidR="001320D7" w:rsidRDefault="003B5C9E">
      <w:pPr>
        <w:pStyle w:val="BodyText"/>
        <w:spacing w:before="83"/>
        <w:ind w:left="100" w:right="400"/>
      </w:pPr>
      <w:r>
        <w:t>The hirer must nominate at least one person who will be on site during the period of the actual hiring to ensure that the prescribed conditions of hire are met. This person must be identified and must make her/himself known to the school staff representative at the start of the hiring.</w:t>
      </w:r>
    </w:p>
    <w:p w14:paraId="2C324FAC" w14:textId="77777777" w:rsidR="001320D7" w:rsidRDefault="001320D7">
      <w:pPr>
        <w:pStyle w:val="BodyText"/>
        <w:spacing w:before="1"/>
        <w:rPr>
          <w:sz w:val="21"/>
        </w:rPr>
      </w:pPr>
    </w:p>
    <w:p w14:paraId="21273AE6" w14:textId="77777777" w:rsidR="001320D7" w:rsidRDefault="003B5C9E">
      <w:pPr>
        <w:pStyle w:val="Heading3"/>
        <w:numPr>
          <w:ilvl w:val="0"/>
          <w:numId w:val="1"/>
        </w:numPr>
        <w:tabs>
          <w:tab w:val="left" w:pos="350"/>
        </w:tabs>
      </w:pPr>
      <w:r>
        <w:t>Areas</w:t>
      </w:r>
      <w:r>
        <w:rPr>
          <w:spacing w:val="-1"/>
        </w:rPr>
        <w:t xml:space="preserve"> </w:t>
      </w:r>
      <w:r>
        <w:t>hired</w:t>
      </w:r>
    </w:p>
    <w:p w14:paraId="790B52FB" w14:textId="77777777" w:rsidR="001320D7" w:rsidRDefault="003B5C9E">
      <w:pPr>
        <w:pStyle w:val="BodyText"/>
        <w:spacing w:before="83"/>
        <w:ind w:left="100"/>
      </w:pPr>
      <w:r>
        <w:t>The hirer must ensure that only the areas agreed with the school at the time of hire are used.</w:t>
      </w:r>
    </w:p>
    <w:p w14:paraId="427B67B0" w14:textId="77777777" w:rsidR="001320D7" w:rsidRDefault="001320D7">
      <w:pPr>
        <w:pStyle w:val="BodyText"/>
        <w:spacing w:before="4"/>
        <w:rPr>
          <w:sz w:val="21"/>
        </w:rPr>
      </w:pPr>
    </w:p>
    <w:p w14:paraId="13459233" w14:textId="77777777" w:rsidR="001320D7" w:rsidRDefault="003B5C9E">
      <w:pPr>
        <w:pStyle w:val="Heading3"/>
        <w:numPr>
          <w:ilvl w:val="0"/>
          <w:numId w:val="1"/>
        </w:numPr>
        <w:tabs>
          <w:tab w:val="left" w:pos="348"/>
        </w:tabs>
        <w:ind w:left="347" w:hanging="248"/>
      </w:pPr>
      <w:proofErr w:type="spellStart"/>
      <w:r>
        <w:t>Behaviour</w:t>
      </w:r>
      <w:proofErr w:type="spellEnd"/>
      <w:r>
        <w:t xml:space="preserve"> and</w:t>
      </w:r>
      <w:r>
        <w:rPr>
          <w:spacing w:val="-2"/>
        </w:rPr>
        <w:t xml:space="preserve"> </w:t>
      </w:r>
      <w:r>
        <w:t>supervision</w:t>
      </w:r>
    </w:p>
    <w:p w14:paraId="6F065809" w14:textId="77777777" w:rsidR="001320D7" w:rsidRDefault="003B5C9E">
      <w:pPr>
        <w:pStyle w:val="BodyText"/>
        <w:spacing w:before="83"/>
        <w:ind w:left="100" w:right="429"/>
      </w:pPr>
      <w:r>
        <w:t xml:space="preserve">Children must be supervised at all times within the building and grounds. The hirer will be responsible for ensuring the good </w:t>
      </w:r>
      <w:proofErr w:type="spellStart"/>
      <w:r>
        <w:t>behaviour</w:t>
      </w:r>
      <w:proofErr w:type="spellEnd"/>
      <w:r>
        <w:t xml:space="preserve"> of all those using the school. Noise must be kept at a reasonable level, as determined by the school’s staff, at all times.</w:t>
      </w:r>
    </w:p>
    <w:p w14:paraId="616C433C" w14:textId="77777777" w:rsidR="001320D7" w:rsidRDefault="001320D7">
      <w:pPr>
        <w:pStyle w:val="BodyText"/>
        <w:spacing w:before="1"/>
        <w:rPr>
          <w:sz w:val="21"/>
        </w:rPr>
      </w:pPr>
    </w:p>
    <w:p w14:paraId="115C3947" w14:textId="77777777" w:rsidR="001320D7" w:rsidRDefault="003B5C9E">
      <w:pPr>
        <w:pStyle w:val="Heading3"/>
        <w:numPr>
          <w:ilvl w:val="0"/>
          <w:numId w:val="1"/>
        </w:numPr>
        <w:tabs>
          <w:tab w:val="left" w:pos="348"/>
        </w:tabs>
        <w:ind w:left="347" w:hanging="248"/>
      </w:pPr>
      <w:r>
        <w:t>Periods of hire</w:t>
      </w:r>
    </w:p>
    <w:p w14:paraId="1A0E2286" w14:textId="77777777" w:rsidR="001320D7" w:rsidRDefault="003B5C9E">
      <w:pPr>
        <w:pStyle w:val="BodyText"/>
        <w:spacing w:before="83"/>
        <w:ind w:left="100" w:right="214"/>
        <w:jc w:val="both"/>
      </w:pPr>
      <w:r>
        <w:t>The hirer must ensure that the period of actual hire does not exceed the times set out in the School Lettings Contract. Failure to keep to the designated hours may result in a proportion of a refundable deposit being forfeited, the amount to be determined by the school not acting unreasonably.</w:t>
      </w:r>
    </w:p>
    <w:p w14:paraId="2B4F3E54" w14:textId="77777777" w:rsidR="001320D7" w:rsidRDefault="001320D7">
      <w:pPr>
        <w:pStyle w:val="BodyText"/>
        <w:spacing w:before="1"/>
        <w:rPr>
          <w:sz w:val="21"/>
        </w:rPr>
      </w:pPr>
    </w:p>
    <w:p w14:paraId="1A16F994" w14:textId="77777777" w:rsidR="001320D7" w:rsidRDefault="003B5C9E">
      <w:pPr>
        <w:pStyle w:val="Heading3"/>
        <w:numPr>
          <w:ilvl w:val="0"/>
          <w:numId w:val="1"/>
        </w:numPr>
        <w:tabs>
          <w:tab w:val="left" w:pos="348"/>
        </w:tabs>
        <w:spacing w:before="1"/>
        <w:ind w:left="347" w:hanging="248"/>
      </w:pPr>
      <w:r>
        <w:t>Numbers</w:t>
      </w:r>
    </w:p>
    <w:p w14:paraId="7E716D2A" w14:textId="77777777" w:rsidR="001320D7" w:rsidRDefault="003B5C9E">
      <w:pPr>
        <w:pStyle w:val="BodyText"/>
        <w:spacing w:before="82"/>
        <w:ind w:left="100" w:right="538"/>
      </w:pPr>
      <w:r>
        <w:t>The numbers of people using the school premises at any one time must not exceed the numbers indicated on the booking form and in the School Lettings Contract. Failure to comply with this condition may result in the immediate termination of the hiring by the school without refund.</w:t>
      </w:r>
    </w:p>
    <w:p w14:paraId="6075F29F" w14:textId="77777777" w:rsidR="001320D7" w:rsidRDefault="001320D7">
      <w:pPr>
        <w:pStyle w:val="BodyText"/>
        <w:spacing w:before="2"/>
        <w:rPr>
          <w:sz w:val="21"/>
        </w:rPr>
      </w:pPr>
    </w:p>
    <w:p w14:paraId="27E99C19" w14:textId="77777777" w:rsidR="001320D7" w:rsidRDefault="003B5C9E">
      <w:pPr>
        <w:pStyle w:val="Heading3"/>
        <w:numPr>
          <w:ilvl w:val="0"/>
          <w:numId w:val="1"/>
        </w:numPr>
        <w:tabs>
          <w:tab w:val="left" w:pos="348"/>
        </w:tabs>
        <w:ind w:left="347" w:hanging="248"/>
      </w:pPr>
      <w:r>
        <w:t>Cleaning</w:t>
      </w:r>
    </w:p>
    <w:p w14:paraId="481638DC" w14:textId="77777777" w:rsidR="001320D7" w:rsidRDefault="003B5C9E">
      <w:pPr>
        <w:pStyle w:val="BodyText"/>
        <w:spacing w:before="83"/>
        <w:ind w:left="100" w:right="279"/>
      </w:pPr>
      <w:r>
        <w:t>The hirer must leave the areas used, including the school grounds, in a good state of cleanliness. Failure to do so may result in a proportion of the refundable deposit being forfeited, the amount to be determined by the school.</w:t>
      </w:r>
    </w:p>
    <w:p w14:paraId="1790183B" w14:textId="77777777" w:rsidR="001320D7" w:rsidRDefault="001320D7">
      <w:pPr>
        <w:pStyle w:val="BodyText"/>
        <w:spacing w:before="1"/>
        <w:rPr>
          <w:sz w:val="21"/>
        </w:rPr>
      </w:pPr>
    </w:p>
    <w:p w14:paraId="0DFE4DC7" w14:textId="77777777" w:rsidR="001320D7" w:rsidRDefault="003B5C9E">
      <w:pPr>
        <w:pStyle w:val="Heading3"/>
        <w:numPr>
          <w:ilvl w:val="0"/>
          <w:numId w:val="1"/>
        </w:numPr>
        <w:tabs>
          <w:tab w:val="left" w:pos="348"/>
        </w:tabs>
        <w:ind w:left="347" w:hanging="248"/>
      </w:pPr>
      <w:r>
        <w:t>Damage to school</w:t>
      </w:r>
      <w:r>
        <w:rPr>
          <w:spacing w:val="-3"/>
        </w:rPr>
        <w:t xml:space="preserve"> </w:t>
      </w:r>
      <w:r>
        <w:t>property</w:t>
      </w:r>
    </w:p>
    <w:p w14:paraId="6FFA8390" w14:textId="77777777" w:rsidR="001320D7" w:rsidRDefault="003B5C9E">
      <w:pPr>
        <w:pStyle w:val="BodyText"/>
        <w:spacing w:before="85"/>
        <w:ind w:left="100" w:right="400"/>
      </w:pPr>
      <w:r>
        <w:t>The hirer must accept full liability for any costs incurred for the repair of damage caused to school property during a let. We reserved the right to withhold repayment of the deposit in full until the costs have been paid.</w:t>
      </w:r>
    </w:p>
    <w:p w14:paraId="789614F5" w14:textId="77777777" w:rsidR="001320D7" w:rsidRDefault="001320D7">
      <w:pPr>
        <w:pStyle w:val="BodyText"/>
        <w:spacing w:before="2"/>
        <w:rPr>
          <w:sz w:val="21"/>
        </w:rPr>
      </w:pPr>
    </w:p>
    <w:p w14:paraId="30AEFFB4" w14:textId="77777777" w:rsidR="001320D7" w:rsidRDefault="003B5C9E">
      <w:pPr>
        <w:pStyle w:val="Heading3"/>
        <w:numPr>
          <w:ilvl w:val="0"/>
          <w:numId w:val="1"/>
        </w:numPr>
        <w:tabs>
          <w:tab w:val="left" w:pos="348"/>
        </w:tabs>
        <w:ind w:left="347" w:hanging="248"/>
      </w:pPr>
      <w:r>
        <w:t>Health and</w:t>
      </w:r>
      <w:r>
        <w:rPr>
          <w:spacing w:val="-4"/>
        </w:rPr>
        <w:t xml:space="preserve"> </w:t>
      </w:r>
      <w:r>
        <w:t>safety</w:t>
      </w:r>
    </w:p>
    <w:p w14:paraId="44946A3E" w14:textId="77777777" w:rsidR="001320D7" w:rsidRDefault="003B5C9E">
      <w:pPr>
        <w:pStyle w:val="BodyText"/>
        <w:spacing w:before="83"/>
        <w:ind w:left="100" w:right="296"/>
      </w:pPr>
      <w:r>
        <w:t>The health and safety features of the school, such as evacuation routes, will be indicated by on-site staff at the time of hire. The hirer must not interfere with, or misuse, any property of the school which is provided in the interests of health, safety or welfare. Hirers have a responsibility to ensure that all activities are safe and to safeguard their participants from avoidable harm.</w:t>
      </w:r>
    </w:p>
    <w:p w14:paraId="0CBC9BCD" w14:textId="77777777" w:rsidR="001320D7" w:rsidRDefault="001320D7">
      <w:pPr>
        <w:sectPr w:rsidR="001320D7">
          <w:pgSz w:w="11910" w:h="16840"/>
          <w:pgMar w:top="1440" w:right="1300" w:bottom="1060" w:left="1340" w:header="751" w:footer="878" w:gutter="0"/>
          <w:cols w:space="720"/>
        </w:sectPr>
      </w:pPr>
    </w:p>
    <w:p w14:paraId="3AB1C1B1" w14:textId="77777777" w:rsidR="001320D7" w:rsidRDefault="001320D7">
      <w:pPr>
        <w:pStyle w:val="BodyText"/>
        <w:rPr>
          <w:sz w:val="20"/>
        </w:rPr>
      </w:pPr>
    </w:p>
    <w:p w14:paraId="5060824F" w14:textId="77777777" w:rsidR="001320D7" w:rsidRDefault="001320D7">
      <w:pPr>
        <w:pStyle w:val="BodyText"/>
        <w:spacing w:before="6"/>
        <w:rPr>
          <w:sz w:val="21"/>
        </w:rPr>
      </w:pPr>
    </w:p>
    <w:p w14:paraId="2173F6D4" w14:textId="77777777" w:rsidR="001320D7" w:rsidRDefault="003B5C9E">
      <w:pPr>
        <w:pStyle w:val="Heading3"/>
        <w:numPr>
          <w:ilvl w:val="0"/>
          <w:numId w:val="1"/>
        </w:numPr>
        <w:tabs>
          <w:tab w:val="left" w:pos="470"/>
        </w:tabs>
        <w:ind w:left="469" w:hanging="370"/>
      </w:pPr>
      <w:r>
        <w:t>Fire</w:t>
      </w:r>
    </w:p>
    <w:p w14:paraId="78D0EC98" w14:textId="77777777" w:rsidR="001320D7" w:rsidRDefault="003B5C9E">
      <w:pPr>
        <w:pStyle w:val="BodyText"/>
        <w:spacing w:before="82"/>
        <w:ind w:left="100" w:right="402"/>
      </w:pPr>
      <w:r>
        <w:t>The hirer will be made aware of the school’s fire evacuation procedures relating to the area hired. All fire exits must be kept absolutely clear during the hiring.</w:t>
      </w:r>
    </w:p>
    <w:p w14:paraId="02116B4C" w14:textId="77777777" w:rsidR="001320D7" w:rsidRDefault="001320D7">
      <w:pPr>
        <w:pStyle w:val="BodyText"/>
        <w:spacing w:before="2"/>
        <w:rPr>
          <w:sz w:val="21"/>
        </w:rPr>
      </w:pPr>
    </w:p>
    <w:p w14:paraId="714E019F" w14:textId="77777777" w:rsidR="001320D7" w:rsidRDefault="003B5C9E">
      <w:pPr>
        <w:pStyle w:val="Heading3"/>
        <w:numPr>
          <w:ilvl w:val="0"/>
          <w:numId w:val="1"/>
        </w:numPr>
        <w:tabs>
          <w:tab w:val="left" w:pos="470"/>
        </w:tabs>
        <w:ind w:left="469" w:hanging="370"/>
      </w:pPr>
      <w:r>
        <w:t>DBS</w:t>
      </w:r>
      <w:r>
        <w:rPr>
          <w:spacing w:val="-1"/>
        </w:rPr>
        <w:t xml:space="preserve"> </w:t>
      </w:r>
      <w:r>
        <w:t>checks</w:t>
      </w:r>
    </w:p>
    <w:p w14:paraId="58A127C0" w14:textId="77777777" w:rsidR="001320D7" w:rsidRDefault="003B5C9E">
      <w:pPr>
        <w:pStyle w:val="BodyText"/>
        <w:spacing w:before="82"/>
        <w:ind w:left="100" w:right="286"/>
      </w:pPr>
      <w:r>
        <w:t>Hirers must ensure that DBS checks are in place in accordance with current safeguarding legislation and the school’s Child Protection and Safeguarding Policy. The school will seek written assurance that the hirer has appropriate policies and procedures in place in relation to safeguarding children.</w:t>
      </w:r>
    </w:p>
    <w:p w14:paraId="397ECC63" w14:textId="77777777" w:rsidR="001320D7" w:rsidRDefault="001320D7">
      <w:pPr>
        <w:pStyle w:val="BodyText"/>
        <w:spacing w:before="4"/>
        <w:rPr>
          <w:sz w:val="21"/>
        </w:rPr>
      </w:pPr>
    </w:p>
    <w:p w14:paraId="5073D16C" w14:textId="77777777" w:rsidR="001320D7" w:rsidRDefault="003B5C9E">
      <w:pPr>
        <w:pStyle w:val="Heading3"/>
        <w:numPr>
          <w:ilvl w:val="0"/>
          <w:numId w:val="1"/>
        </w:numPr>
        <w:tabs>
          <w:tab w:val="left" w:pos="471"/>
        </w:tabs>
        <w:spacing w:before="1"/>
        <w:ind w:left="470" w:hanging="371"/>
      </w:pPr>
      <w:r>
        <w:t>Safeguarding</w:t>
      </w:r>
    </w:p>
    <w:p w14:paraId="063605D0" w14:textId="77777777" w:rsidR="001320D7" w:rsidRDefault="003B5C9E">
      <w:pPr>
        <w:pStyle w:val="BodyText"/>
        <w:spacing w:before="82"/>
        <w:ind w:left="100" w:right="324"/>
      </w:pPr>
      <w:r>
        <w:t xml:space="preserve">If any agreement is made to allow non-school groups or </w:t>
      </w:r>
      <w:proofErr w:type="spellStart"/>
      <w:r>
        <w:t>organisations</w:t>
      </w:r>
      <w:proofErr w:type="spellEnd"/>
      <w:r>
        <w:t xml:space="preserve"> to use the premises, appropriate checks will be made before agreeing the contract. Usage will be monitored and in the event of any </w:t>
      </w:r>
      <w:proofErr w:type="spellStart"/>
      <w:r>
        <w:t>behaviour</w:t>
      </w:r>
      <w:proofErr w:type="spellEnd"/>
      <w:r>
        <w:t xml:space="preserve"> not in-keeping with the school’s Safeguarding Policy, the Trust may contact the police and terminate the contract.</w:t>
      </w:r>
    </w:p>
    <w:p w14:paraId="6189AD6A" w14:textId="77777777" w:rsidR="001320D7" w:rsidRDefault="001320D7">
      <w:pPr>
        <w:pStyle w:val="BodyText"/>
        <w:spacing w:before="2"/>
        <w:rPr>
          <w:sz w:val="21"/>
        </w:rPr>
      </w:pPr>
    </w:p>
    <w:p w14:paraId="79CEA5D4" w14:textId="77777777" w:rsidR="001320D7" w:rsidRDefault="003B5C9E">
      <w:pPr>
        <w:pStyle w:val="Heading3"/>
        <w:numPr>
          <w:ilvl w:val="0"/>
          <w:numId w:val="1"/>
        </w:numPr>
        <w:tabs>
          <w:tab w:val="left" w:pos="471"/>
        </w:tabs>
        <w:spacing w:before="1"/>
        <w:ind w:left="470" w:hanging="371"/>
      </w:pPr>
      <w:r>
        <w:t>Use of school equipment, fabric and</w:t>
      </w:r>
      <w:r>
        <w:rPr>
          <w:spacing w:val="-6"/>
        </w:rPr>
        <w:t xml:space="preserve"> </w:t>
      </w:r>
      <w:r>
        <w:t>fittings</w:t>
      </w:r>
    </w:p>
    <w:p w14:paraId="07BCAC8E" w14:textId="77777777" w:rsidR="001320D7" w:rsidRDefault="003B5C9E">
      <w:pPr>
        <w:pStyle w:val="BodyText"/>
        <w:spacing w:before="82"/>
        <w:ind w:left="100" w:right="448"/>
      </w:pPr>
      <w:r>
        <w:t>No use may be made of school equipment, such as pianos, without the prior agreement of the school, such equipment being listed in the School Lettings Contract. The hirer must not otherwise interfere with the fabric, fittings or contents of the school premises in any way.</w:t>
      </w:r>
    </w:p>
    <w:p w14:paraId="6C3484D9" w14:textId="77777777" w:rsidR="001320D7" w:rsidRDefault="001320D7">
      <w:pPr>
        <w:pStyle w:val="BodyText"/>
        <w:spacing w:before="2"/>
        <w:rPr>
          <w:sz w:val="21"/>
        </w:rPr>
      </w:pPr>
    </w:p>
    <w:p w14:paraId="35D95AB0" w14:textId="77777777" w:rsidR="001320D7" w:rsidRDefault="003B5C9E">
      <w:pPr>
        <w:pStyle w:val="Heading3"/>
        <w:numPr>
          <w:ilvl w:val="0"/>
          <w:numId w:val="1"/>
        </w:numPr>
        <w:tabs>
          <w:tab w:val="left" w:pos="470"/>
        </w:tabs>
        <w:ind w:left="469" w:hanging="370"/>
      </w:pPr>
      <w:r>
        <w:t>Hire of extra</w:t>
      </w:r>
      <w:r>
        <w:rPr>
          <w:spacing w:val="-1"/>
        </w:rPr>
        <w:t xml:space="preserve"> </w:t>
      </w:r>
      <w:r>
        <w:t>facilities</w:t>
      </w:r>
    </w:p>
    <w:p w14:paraId="6E78F477" w14:textId="77777777" w:rsidR="001320D7" w:rsidRDefault="003B5C9E">
      <w:pPr>
        <w:pStyle w:val="BodyText"/>
        <w:spacing w:before="82"/>
        <w:ind w:left="100" w:right="418"/>
      </w:pPr>
      <w:r>
        <w:t xml:space="preserve">The provision of additional facilities such as OHPs, TV, video, interactive whiteboards </w:t>
      </w:r>
      <w:proofErr w:type="spellStart"/>
      <w:r>
        <w:t>etc</w:t>
      </w:r>
      <w:proofErr w:type="spellEnd"/>
      <w:r>
        <w:t>, must be agreed at the time of booking.</w:t>
      </w:r>
    </w:p>
    <w:p w14:paraId="314773F7" w14:textId="77777777" w:rsidR="001320D7" w:rsidRDefault="001320D7">
      <w:pPr>
        <w:pStyle w:val="BodyText"/>
        <w:spacing w:before="2"/>
        <w:rPr>
          <w:sz w:val="21"/>
        </w:rPr>
      </w:pPr>
    </w:p>
    <w:p w14:paraId="1D389297" w14:textId="77777777" w:rsidR="001320D7" w:rsidRDefault="003B5C9E">
      <w:pPr>
        <w:pStyle w:val="Heading3"/>
        <w:numPr>
          <w:ilvl w:val="0"/>
          <w:numId w:val="1"/>
        </w:numPr>
        <w:tabs>
          <w:tab w:val="left" w:pos="470"/>
        </w:tabs>
        <w:ind w:left="469" w:hanging="370"/>
      </w:pPr>
      <w:r>
        <w:t>Hirer’s</w:t>
      </w:r>
      <w:r>
        <w:rPr>
          <w:spacing w:val="-1"/>
        </w:rPr>
        <w:t xml:space="preserve"> </w:t>
      </w:r>
      <w:r>
        <w:t>property</w:t>
      </w:r>
    </w:p>
    <w:p w14:paraId="1E5C65C0" w14:textId="77777777" w:rsidR="001320D7" w:rsidRDefault="003B5C9E">
      <w:pPr>
        <w:pStyle w:val="ListParagraph"/>
        <w:numPr>
          <w:ilvl w:val="0"/>
          <w:numId w:val="2"/>
        </w:numPr>
        <w:tabs>
          <w:tab w:val="left" w:pos="457"/>
          <w:tab w:val="left" w:pos="459"/>
        </w:tabs>
        <w:spacing w:before="87" w:line="249" w:lineRule="auto"/>
        <w:ind w:right="241"/>
      </w:pPr>
      <w:r>
        <w:t xml:space="preserve">Permission should be obtained from the school in advance if the hirer wants to bring electrical and other items equipment into the property. Hirers must ensure that any electrical equipment brought into the property is Portable Appliance Tested (PAT) certified; portable equipment will also require a visual Health and Safety check by on-site school staff prior to the beginning of the hire period. A charge may be made for electricity consumed by equipment </w:t>
      </w:r>
      <w:proofErr w:type="spellStart"/>
      <w:r>
        <w:t>utilising</w:t>
      </w:r>
      <w:proofErr w:type="spellEnd"/>
      <w:r>
        <w:t xml:space="preserve"> heavy loads. Hirers may not bring equipment or articles of a flammable, explosive or dangerous nature onto the school</w:t>
      </w:r>
      <w:r>
        <w:rPr>
          <w:spacing w:val="-3"/>
        </w:rPr>
        <w:t xml:space="preserve"> </w:t>
      </w:r>
      <w:r>
        <w:t>premises.</w:t>
      </w:r>
    </w:p>
    <w:p w14:paraId="59B847BF" w14:textId="77777777" w:rsidR="001320D7" w:rsidRDefault="003B5C9E">
      <w:pPr>
        <w:pStyle w:val="ListParagraph"/>
        <w:numPr>
          <w:ilvl w:val="0"/>
          <w:numId w:val="2"/>
        </w:numPr>
        <w:tabs>
          <w:tab w:val="left" w:pos="457"/>
          <w:tab w:val="left" w:pos="459"/>
        </w:tabs>
        <w:spacing w:before="69" w:line="249" w:lineRule="auto"/>
        <w:ind w:right="222"/>
      </w:pPr>
      <w:r>
        <w:t>The school cannot accept any liability for the Hirer’s or their guest’s property on the premises at any time during the hire. This includes vehicles and their contents parked at the</w:t>
      </w:r>
      <w:r>
        <w:rPr>
          <w:spacing w:val="-15"/>
        </w:rPr>
        <w:t xml:space="preserve"> </w:t>
      </w:r>
      <w:r>
        <w:t>premises.</w:t>
      </w:r>
    </w:p>
    <w:p w14:paraId="0DA551CB" w14:textId="77777777" w:rsidR="001320D7" w:rsidRDefault="001320D7">
      <w:pPr>
        <w:pStyle w:val="BodyText"/>
        <w:spacing w:before="12"/>
        <w:rPr>
          <w:sz w:val="19"/>
        </w:rPr>
      </w:pPr>
    </w:p>
    <w:p w14:paraId="1A3F7F56" w14:textId="77777777" w:rsidR="001320D7" w:rsidRDefault="003B5C9E">
      <w:pPr>
        <w:pStyle w:val="Heading3"/>
        <w:numPr>
          <w:ilvl w:val="0"/>
          <w:numId w:val="1"/>
        </w:numPr>
        <w:tabs>
          <w:tab w:val="left" w:pos="470"/>
        </w:tabs>
        <w:ind w:left="469" w:hanging="370"/>
      </w:pPr>
      <w:r>
        <w:t>Right of</w:t>
      </w:r>
      <w:r>
        <w:rPr>
          <w:spacing w:val="1"/>
        </w:rPr>
        <w:t xml:space="preserve"> </w:t>
      </w:r>
      <w:r>
        <w:t>access</w:t>
      </w:r>
    </w:p>
    <w:p w14:paraId="1104CEA0" w14:textId="77777777" w:rsidR="001320D7" w:rsidRDefault="003B5C9E">
      <w:pPr>
        <w:pStyle w:val="BodyText"/>
        <w:spacing w:before="82"/>
        <w:ind w:left="100"/>
      </w:pPr>
      <w:r>
        <w:t>The Trust reserve the right of access to the premises during the hiring.</w:t>
      </w:r>
    </w:p>
    <w:p w14:paraId="00779570" w14:textId="77777777" w:rsidR="001320D7" w:rsidRDefault="001320D7">
      <w:pPr>
        <w:pStyle w:val="BodyText"/>
        <w:spacing w:before="4"/>
        <w:rPr>
          <w:sz w:val="16"/>
        </w:rPr>
      </w:pPr>
    </w:p>
    <w:p w14:paraId="06AC9DD7" w14:textId="77777777" w:rsidR="001320D7" w:rsidRDefault="003B5C9E">
      <w:pPr>
        <w:pStyle w:val="BodyText"/>
        <w:ind w:left="100" w:right="465"/>
      </w:pPr>
      <w:r>
        <w:t>Any keys or access codes, issued to the hirer by the school, are to be used exclusively by the hirer and must not be copied or shared with any third party, and must be returned to the school immediately at the end of the period of hire.</w:t>
      </w:r>
    </w:p>
    <w:p w14:paraId="273004C5" w14:textId="77777777" w:rsidR="001320D7" w:rsidRDefault="001320D7">
      <w:pPr>
        <w:pStyle w:val="BodyText"/>
        <w:spacing w:before="3"/>
        <w:rPr>
          <w:sz w:val="21"/>
        </w:rPr>
      </w:pPr>
    </w:p>
    <w:p w14:paraId="7833B95D" w14:textId="77777777" w:rsidR="001320D7" w:rsidRDefault="003B5C9E">
      <w:pPr>
        <w:pStyle w:val="Heading3"/>
        <w:numPr>
          <w:ilvl w:val="0"/>
          <w:numId w:val="1"/>
        </w:numPr>
        <w:tabs>
          <w:tab w:val="left" w:pos="470"/>
        </w:tabs>
        <w:ind w:left="469" w:hanging="370"/>
      </w:pPr>
      <w:r>
        <w:t>Deposits</w:t>
      </w:r>
    </w:p>
    <w:p w14:paraId="735B2B64" w14:textId="77777777" w:rsidR="001320D7" w:rsidRDefault="003B5C9E">
      <w:pPr>
        <w:pStyle w:val="BodyText"/>
        <w:spacing w:before="82"/>
        <w:ind w:left="100" w:right="292"/>
      </w:pPr>
      <w:r>
        <w:t>The Trust requires the payment of a refundable deposit (over and above the charge) as security against damage to the premises (including any equipment) or against the premises being left in an unacceptable condition requiring the school to incur additional cost, e.g. for cleaning, caretaking or other expenses or against any non-payment of relevant charges under this policy.</w:t>
      </w:r>
    </w:p>
    <w:p w14:paraId="0B9C94A4" w14:textId="77777777" w:rsidR="001320D7" w:rsidRDefault="001320D7">
      <w:pPr>
        <w:sectPr w:rsidR="001320D7">
          <w:pgSz w:w="11910" w:h="16840"/>
          <w:pgMar w:top="1440" w:right="1300" w:bottom="1060" w:left="1340" w:header="751" w:footer="878" w:gutter="0"/>
          <w:cols w:space="720"/>
        </w:sectPr>
      </w:pPr>
    </w:p>
    <w:p w14:paraId="10FF0E0E" w14:textId="77777777" w:rsidR="001320D7" w:rsidRDefault="001320D7">
      <w:pPr>
        <w:pStyle w:val="BodyText"/>
        <w:rPr>
          <w:sz w:val="20"/>
        </w:rPr>
      </w:pPr>
    </w:p>
    <w:p w14:paraId="23CAE496" w14:textId="77777777" w:rsidR="001320D7" w:rsidRDefault="001320D7">
      <w:pPr>
        <w:pStyle w:val="BodyText"/>
        <w:spacing w:before="5"/>
        <w:rPr>
          <w:sz w:val="15"/>
        </w:rPr>
      </w:pPr>
    </w:p>
    <w:p w14:paraId="39B01C7E" w14:textId="77777777" w:rsidR="001320D7" w:rsidRDefault="003B5C9E">
      <w:pPr>
        <w:pStyle w:val="BodyText"/>
        <w:spacing w:before="57"/>
        <w:ind w:left="100" w:right="562"/>
      </w:pPr>
      <w:r>
        <w:t xml:space="preserve">The deposit will be repaid within 10 working days of the last day of the </w:t>
      </w:r>
      <w:proofErr w:type="spellStart"/>
      <w:r>
        <w:t>let</w:t>
      </w:r>
      <w:proofErr w:type="spellEnd"/>
      <w:r>
        <w:t>, reserving the right to deduct appropriate fees to cover cleaning or damage repair.</w:t>
      </w:r>
    </w:p>
    <w:p w14:paraId="3441EAFC" w14:textId="77777777" w:rsidR="001320D7" w:rsidRDefault="001320D7">
      <w:pPr>
        <w:pStyle w:val="BodyText"/>
      </w:pPr>
    </w:p>
    <w:p w14:paraId="5FE09DE3" w14:textId="77777777" w:rsidR="001320D7" w:rsidRDefault="001320D7">
      <w:pPr>
        <w:pStyle w:val="BodyText"/>
      </w:pPr>
    </w:p>
    <w:p w14:paraId="4715ED39" w14:textId="77777777" w:rsidR="001320D7" w:rsidRDefault="003B5C9E">
      <w:pPr>
        <w:pStyle w:val="Heading3"/>
        <w:numPr>
          <w:ilvl w:val="0"/>
          <w:numId w:val="1"/>
        </w:numPr>
        <w:tabs>
          <w:tab w:val="left" w:pos="470"/>
        </w:tabs>
        <w:spacing w:before="189"/>
        <w:ind w:left="469" w:hanging="370"/>
      </w:pPr>
      <w:r>
        <w:t>Payment of</w:t>
      </w:r>
      <w:r>
        <w:rPr>
          <w:spacing w:val="-1"/>
        </w:rPr>
        <w:t xml:space="preserve"> </w:t>
      </w:r>
      <w:r>
        <w:t>charges</w:t>
      </w:r>
    </w:p>
    <w:p w14:paraId="2F3A82CB" w14:textId="77777777" w:rsidR="001320D7" w:rsidRDefault="003B5C9E">
      <w:pPr>
        <w:pStyle w:val="BodyText"/>
        <w:spacing w:before="82"/>
        <w:ind w:left="100" w:right="345"/>
      </w:pPr>
      <w:r>
        <w:t>The refundable deposit and the hire charge must be paid at least three days before the date of the hiring, otherwise the accommodation will not be regarded as being agreed.</w:t>
      </w:r>
    </w:p>
    <w:p w14:paraId="72B86C7A" w14:textId="77777777" w:rsidR="001320D7" w:rsidRDefault="001320D7">
      <w:pPr>
        <w:pStyle w:val="BodyText"/>
        <w:spacing w:before="1"/>
        <w:rPr>
          <w:sz w:val="21"/>
        </w:rPr>
      </w:pPr>
    </w:p>
    <w:p w14:paraId="28267025" w14:textId="77777777" w:rsidR="001320D7" w:rsidRDefault="003B5C9E">
      <w:pPr>
        <w:pStyle w:val="Heading3"/>
        <w:numPr>
          <w:ilvl w:val="0"/>
          <w:numId w:val="1"/>
        </w:numPr>
        <w:tabs>
          <w:tab w:val="left" w:pos="468"/>
        </w:tabs>
        <w:spacing w:before="1"/>
        <w:ind w:left="467" w:hanging="368"/>
      </w:pPr>
      <w:r>
        <w:t>Insurance</w:t>
      </w:r>
    </w:p>
    <w:p w14:paraId="65A8FD9A" w14:textId="77777777" w:rsidR="001320D7" w:rsidRDefault="003B5C9E">
      <w:pPr>
        <w:pStyle w:val="BodyText"/>
        <w:spacing w:before="84"/>
        <w:ind w:left="100" w:right="444"/>
      </w:pPr>
      <w:r>
        <w:t>The hirer is required to have insurance in place. This insurance must provide cover for the hirer in the event of a claim for damage to property or injury made against the hirer from a third party, which arises out of the hiring of the school premises. This insurance may be available from the school or may need to be arranged independently, contact the school for more information.</w:t>
      </w:r>
    </w:p>
    <w:p w14:paraId="1F15E5B3" w14:textId="77777777" w:rsidR="001320D7" w:rsidRDefault="001320D7">
      <w:pPr>
        <w:pStyle w:val="BodyText"/>
        <w:spacing w:before="3"/>
        <w:rPr>
          <w:sz w:val="21"/>
        </w:rPr>
      </w:pPr>
    </w:p>
    <w:p w14:paraId="2619B4F5" w14:textId="77777777" w:rsidR="001320D7" w:rsidRDefault="003B5C9E">
      <w:pPr>
        <w:pStyle w:val="Heading3"/>
        <w:numPr>
          <w:ilvl w:val="0"/>
          <w:numId w:val="1"/>
        </w:numPr>
        <w:tabs>
          <w:tab w:val="left" w:pos="468"/>
        </w:tabs>
        <w:ind w:left="467" w:hanging="368"/>
      </w:pPr>
      <w:r>
        <w:t>Own</w:t>
      </w:r>
      <w:r>
        <w:rPr>
          <w:spacing w:val="-2"/>
        </w:rPr>
        <w:t xml:space="preserve"> </w:t>
      </w:r>
      <w:r>
        <w:t>risk</w:t>
      </w:r>
    </w:p>
    <w:p w14:paraId="433FE5EF" w14:textId="77777777" w:rsidR="001320D7" w:rsidRDefault="003B5C9E">
      <w:pPr>
        <w:pStyle w:val="BodyText"/>
        <w:spacing w:before="82"/>
        <w:ind w:left="100" w:right="451"/>
      </w:pPr>
      <w:r>
        <w:t>It is the hirer’s responsibility to ensure that all those attending are made aware that they do so at their own risk.</w:t>
      </w:r>
    </w:p>
    <w:p w14:paraId="0564CDE1" w14:textId="77777777" w:rsidR="001320D7" w:rsidRDefault="001320D7">
      <w:pPr>
        <w:pStyle w:val="BodyText"/>
        <w:spacing w:before="2"/>
        <w:rPr>
          <w:sz w:val="21"/>
        </w:rPr>
      </w:pPr>
    </w:p>
    <w:p w14:paraId="073AF23B" w14:textId="77777777" w:rsidR="001320D7" w:rsidRDefault="003B5C9E">
      <w:pPr>
        <w:pStyle w:val="Heading3"/>
        <w:numPr>
          <w:ilvl w:val="0"/>
          <w:numId w:val="1"/>
        </w:numPr>
        <w:tabs>
          <w:tab w:val="left" w:pos="473"/>
        </w:tabs>
        <w:ind w:left="472" w:hanging="373"/>
      </w:pPr>
      <w:r>
        <w:t>Accident or</w:t>
      </w:r>
      <w:r>
        <w:rPr>
          <w:spacing w:val="-2"/>
        </w:rPr>
        <w:t xml:space="preserve"> </w:t>
      </w:r>
      <w:r>
        <w:t>injury</w:t>
      </w:r>
    </w:p>
    <w:p w14:paraId="7B6B6B77" w14:textId="77777777" w:rsidR="001320D7" w:rsidRDefault="003B5C9E">
      <w:pPr>
        <w:pStyle w:val="ListParagraph"/>
        <w:numPr>
          <w:ilvl w:val="0"/>
          <w:numId w:val="2"/>
        </w:numPr>
        <w:tabs>
          <w:tab w:val="left" w:pos="457"/>
          <w:tab w:val="left" w:pos="459"/>
        </w:tabs>
        <w:spacing w:before="85"/>
        <w:ind w:hanging="359"/>
      </w:pPr>
      <w:r>
        <w:t>Any accident or injury that occurs whilst the hirer is on site is the responsibility of the</w:t>
      </w:r>
      <w:r>
        <w:rPr>
          <w:spacing w:val="-21"/>
        </w:rPr>
        <w:t xml:space="preserve"> </w:t>
      </w:r>
      <w:r>
        <w:t>hirer.</w:t>
      </w:r>
    </w:p>
    <w:p w14:paraId="6306B09C" w14:textId="77777777" w:rsidR="001320D7" w:rsidRDefault="003B5C9E">
      <w:pPr>
        <w:pStyle w:val="ListParagraph"/>
        <w:numPr>
          <w:ilvl w:val="0"/>
          <w:numId w:val="2"/>
        </w:numPr>
        <w:tabs>
          <w:tab w:val="left" w:pos="457"/>
          <w:tab w:val="left" w:pos="459"/>
        </w:tabs>
        <w:spacing w:before="75" w:line="249" w:lineRule="auto"/>
        <w:ind w:right="158"/>
      </w:pPr>
      <w:r>
        <w:t>The hirer is responsible for initiating the necessary reporting procedures, including informing the school’s on-site</w:t>
      </w:r>
      <w:r>
        <w:rPr>
          <w:spacing w:val="-5"/>
        </w:rPr>
        <w:t xml:space="preserve"> </w:t>
      </w:r>
      <w:r>
        <w:t>staff.</w:t>
      </w:r>
    </w:p>
    <w:p w14:paraId="12B23E98" w14:textId="77777777" w:rsidR="001320D7" w:rsidRDefault="003B5C9E">
      <w:pPr>
        <w:pStyle w:val="ListParagraph"/>
        <w:numPr>
          <w:ilvl w:val="0"/>
          <w:numId w:val="2"/>
        </w:numPr>
        <w:tabs>
          <w:tab w:val="left" w:pos="457"/>
          <w:tab w:val="left" w:pos="459"/>
        </w:tabs>
        <w:spacing w:before="63" w:line="249" w:lineRule="auto"/>
        <w:ind w:right="1076"/>
      </w:pPr>
      <w:r>
        <w:t>The hirer must comply fully with instructions from the school’s on-site staff and/or the emergency</w:t>
      </w:r>
      <w:r>
        <w:rPr>
          <w:spacing w:val="-3"/>
        </w:rPr>
        <w:t xml:space="preserve"> </w:t>
      </w:r>
      <w:r>
        <w:t>services.</w:t>
      </w:r>
    </w:p>
    <w:p w14:paraId="5B18129A" w14:textId="77777777" w:rsidR="001320D7" w:rsidRDefault="003B5C9E">
      <w:pPr>
        <w:pStyle w:val="ListParagraph"/>
        <w:numPr>
          <w:ilvl w:val="0"/>
          <w:numId w:val="2"/>
        </w:numPr>
        <w:tabs>
          <w:tab w:val="left" w:pos="457"/>
          <w:tab w:val="left" w:pos="459"/>
        </w:tabs>
        <w:spacing w:before="64"/>
        <w:ind w:hanging="359"/>
      </w:pPr>
      <w:r>
        <w:t>Any spillages or other accidents must be notified to the on-site staff as soon as</w:t>
      </w:r>
      <w:r>
        <w:rPr>
          <w:spacing w:val="-17"/>
        </w:rPr>
        <w:t xml:space="preserve"> </w:t>
      </w:r>
      <w:r>
        <w:t>possible.</w:t>
      </w:r>
    </w:p>
    <w:p w14:paraId="458E7F6D" w14:textId="77777777" w:rsidR="001320D7" w:rsidRDefault="003B5C9E">
      <w:pPr>
        <w:pStyle w:val="ListParagraph"/>
        <w:numPr>
          <w:ilvl w:val="0"/>
          <w:numId w:val="2"/>
        </w:numPr>
        <w:tabs>
          <w:tab w:val="left" w:pos="457"/>
          <w:tab w:val="left" w:pos="459"/>
        </w:tabs>
        <w:spacing w:before="75" w:line="249" w:lineRule="auto"/>
        <w:ind w:right="468"/>
      </w:pPr>
      <w:r>
        <w:t>The Trust does not accept any responsibility for any accident or injury or loss of property that may occur to, or be sustained by, persons using the school premises during the period of the hiring.</w:t>
      </w:r>
    </w:p>
    <w:p w14:paraId="06BB5E81" w14:textId="77777777" w:rsidR="001320D7" w:rsidRDefault="001320D7">
      <w:pPr>
        <w:pStyle w:val="BodyText"/>
        <w:spacing w:before="1"/>
        <w:rPr>
          <w:sz w:val="20"/>
        </w:rPr>
      </w:pPr>
    </w:p>
    <w:p w14:paraId="5D252F89" w14:textId="77777777" w:rsidR="001320D7" w:rsidRDefault="003B5C9E">
      <w:pPr>
        <w:pStyle w:val="Heading3"/>
        <w:numPr>
          <w:ilvl w:val="0"/>
          <w:numId w:val="1"/>
        </w:numPr>
        <w:tabs>
          <w:tab w:val="left" w:pos="470"/>
        </w:tabs>
        <w:ind w:left="469" w:hanging="370"/>
      </w:pPr>
      <w:r>
        <w:t>Food</w:t>
      </w:r>
    </w:p>
    <w:p w14:paraId="769D8F35" w14:textId="77777777" w:rsidR="001320D7" w:rsidRDefault="003B5C9E">
      <w:pPr>
        <w:pStyle w:val="BodyText"/>
        <w:spacing w:before="82"/>
        <w:ind w:left="100" w:right="584"/>
      </w:pPr>
      <w:r>
        <w:t>The hirer shall, if preparing, serving or selling food, observe all relevant food health and hygiene legislation and regulations.</w:t>
      </w:r>
    </w:p>
    <w:p w14:paraId="158BC870" w14:textId="77777777" w:rsidR="001320D7" w:rsidRDefault="001320D7">
      <w:pPr>
        <w:pStyle w:val="BodyText"/>
        <w:spacing w:before="2"/>
        <w:rPr>
          <w:sz w:val="21"/>
        </w:rPr>
      </w:pPr>
    </w:p>
    <w:p w14:paraId="2E951E9F" w14:textId="77777777" w:rsidR="001320D7" w:rsidRDefault="003B5C9E">
      <w:pPr>
        <w:pStyle w:val="Heading3"/>
        <w:numPr>
          <w:ilvl w:val="0"/>
          <w:numId w:val="1"/>
        </w:numPr>
        <w:tabs>
          <w:tab w:val="left" w:pos="473"/>
        </w:tabs>
        <w:ind w:left="472" w:hanging="373"/>
      </w:pPr>
      <w:r>
        <w:t>Alcohol</w:t>
      </w:r>
    </w:p>
    <w:p w14:paraId="29C47A80" w14:textId="77777777" w:rsidR="001320D7" w:rsidRDefault="003B5C9E">
      <w:pPr>
        <w:pStyle w:val="BodyText"/>
        <w:spacing w:before="82"/>
        <w:ind w:left="100" w:right="213"/>
      </w:pPr>
      <w:r>
        <w:t xml:space="preserve">Alcohol may not be sold or served without the written agreement of the Trust. If permission is given and the school does not already hold an Alcohol </w:t>
      </w:r>
      <w:proofErr w:type="spellStart"/>
      <w:r>
        <w:t>Licence</w:t>
      </w:r>
      <w:proofErr w:type="spellEnd"/>
      <w:r>
        <w:t xml:space="preserve">, then alcohol may not be sold on the premises without a magistrate’s </w:t>
      </w:r>
      <w:proofErr w:type="spellStart"/>
      <w:r>
        <w:t>licence</w:t>
      </w:r>
      <w:proofErr w:type="spellEnd"/>
      <w:r>
        <w:t xml:space="preserve">. It is the responsibility of the hirer to obtain and show the </w:t>
      </w:r>
      <w:proofErr w:type="spellStart"/>
      <w:r>
        <w:t>licence</w:t>
      </w:r>
      <w:proofErr w:type="spellEnd"/>
      <w:r>
        <w:t xml:space="preserve"> to the Chief Operating Officer in advance of the hiring.</w:t>
      </w:r>
    </w:p>
    <w:p w14:paraId="719C57F0" w14:textId="77777777" w:rsidR="001320D7" w:rsidRDefault="001320D7">
      <w:pPr>
        <w:pStyle w:val="BodyText"/>
        <w:spacing w:before="3"/>
        <w:rPr>
          <w:sz w:val="21"/>
        </w:rPr>
      </w:pPr>
    </w:p>
    <w:p w14:paraId="15E6916B" w14:textId="77777777" w:rsidR="001320D7" w:rsidRDefault="003B5C9E">
      <w:pPr>
        <w:pStyle w:val="Heading3"/>
        <w:numPr>
          <w:ilvl w:val="0"/>
          <w:numId w:val="1"/>
        </w:numPr>
        <w:tabs>
          <w:tab w:val="left" w:pos="470"/>
        </w:tabs>
        <w:ind w:left="469" w:hanging="370"/>
      </w:pPr>
      <w:r>
        <w:t>Sale of goods</w:t>
      </w:r>
    </w:p>
    <w:p w14:paraId="496579D5" w14:textId="77777777" w:rsidR="001320D7" w:rsidRDefault="003B5C9E">
      <w:pPr>
        <w:pStyle w:val="BodyText"/>
        <w:spacing w:before="82"/>
        <w:ind w:left="100" w:right="337"/>
        <w:jc w:val="both"/>
      </w:pPr>
      <w:r>
        <w:t xml:space="preserve">The hirer shall, if selling goods on the premises, comply with the Fair-Trading Laws and any code of practice used in connection with such sales. In particular, the Hirer shall ensure that the total price of all goods and services are prominently displayed, as shall be the </w:t>
      </w:r>
      <w:proofErr w:type="spellStart"/>
      <w:r>
        <w:t>organiser's</w:t>
      </w:r>
      <w:proofErr w:type="spellEnd"/>
      <w:r>
        <w:t xml:space="preserve"> name and address.</w:t>
      </w:r>
    </w:p>
    <w:p w14:paraId="54FFB08D" w14:textId="77777777" w:rsidR="001320D7" w:rsidRDefault="001320D7">
      <w:pPr>
        <w:pStyle w:val="BodyText"/>
        <w:spacing w:before="2"/>
        <w:rPr>
          <w:sz w:val="21"/>
        </w:rPr>
      </w:pPr>
    </w:p>
    <w:p w14:paraId="7024F8B2" w14:textId="77777777" w:rsidR="001320D7" w:rsidRDefault="003B5C9E">
      <w:pPr>
        <w:pStyle w:val="Heading3"/>
        <w:numPr>
          <w:ilvl w:val="0"/>
          <w:numId w:val="1"/>
        </w:numPr>
        <w:tabs>
          <w:tab w:val="left" w:pos="473"/>
        </w:tabs>
        <w:ind w:left="472" w:hanging="373"/>
      </w:pPr>
      <w:r>
        <w:t>Animals</w:t>
      </w:r>
    </w:p>
    <w:p w14:paraId="5565BEF2" w14:textId="77777777" w:rsidR="001320D7" w:rsidRDefault="001320D7">
      <w:pPr>
        <w:sectPr w:rsidR="001320D7">
          <w:pgSz w:w="11910" w:h="16840"/>
          <w:pgMar w:top="1440" w:right="1300" w:bottom="1060" w:left="1340" w:header="751" w:footer="878" w:gutter="0"/>
          <w:cols w:space="720"/>
        </w:sectPr>
      </w:pPr>
    </w:p>
    <w:p w14:paraId="3B5B348A" w14:textId="77777777" w:rsidR="001320D7" w:rsidRDefault="001320D7">
      <w:pPr>
        <w:pStyle w:val="BodyText"/>
        <w:rPr>
          <w:rFonts w:ascii="Arial"/>
          <w:b/>
          <w:sz w:val="20"/>
        </w:rPr>
      </w:pPr>
    </w:p>
    <w:p w14:paraId="34FB57D1" w14:textId="77777777" w:rsidR="001320D7" w:rsidRDefault="001320D7">
      <w:pPr>
        <w:pStyle w:val="BodyText"/>
        <w:spacing w:before="7"/>
        <w:rPr>
          <w:rFonts w:ascii="Arial"/>
          <w:b/>
          <w:sz w:val="17"/>
        </w:rPr>
      </w:pPr>
    </w:p>
    <w:p w14:paraId="2964C3EB" w14:textId="77777777" w:rsidR="001320D7" w:rsidRDefault="003B5C9E">
      <w:pPr>
        <w:pStyle w:val="BodyText"/>
        <w:spacing w:before="57"/>
        <w:ind w:left="100" w:right="459"/>
      </w:pPr>
      <w:r>
        <w:t>The hirer shall ensure that no animals (including birds) except for guide dogs are brought into the premises unless otherwise agreed with the Trust.</w:t>
      </w:r>
    </w:p>
    <w:p w14:paraId="19BCE3CB" w14:textId="77777777" w:rsidR="001320D7" w:rsidRDefault="001320D7">
      <w:pPr>
        <w:pStyle w:val="BodyText"/>
        <w:spacing w:before="1"/>
        <w:rPr>
          <w:sz w:val="21"/>
        </w:rPr>
      </w:pPr>
    </w:p>
    <w:p w14:paraId="7E7B98EA" w14:textId="77777777" w:rsidR="001320D7" w:rsidRDefault="003B5C9E">
      <w:pPr>
        <w:pStyle w:val="Heading3"/>
        <w:numPr>
          <w:ilvl w:val="0"/>
          <w:numId w:val="1"/>
        </w:numPr>
        <w:tabs>
          <w:tab w:val="left" w:pos="468"/>
        </w:tabs>
        <w:ind w:left="467" w:hanging="368"/>
      </w:pPr>
      <w:r>
        <w:t>Musical works and</w:t>
      </w:r>
      <w:r>
        <w:rPr>
          <w:spacing w:val="-7"/>
        </w:rPr>
        <w:t xml:space="preserve"> </w:t>
      </w:r>
      <w:r>
        <w:t>copyright</w:t>
      </w:r>
    </w:p>
    <w:p w14:paraId="66A655B9" w14:textId="77777777" w:rsidR="001320D7" w:rsidRDefault="003B5C9E">
      <w:pPr>
        <w:pStyle w:val="BodyText"/>
        <w:spacing w:before="83"/>
        <w:ind w:left="100" w:right="232"/>
      </w:pPr>
      <w:r>
        <w:t>No musical works in the repertoire of the Performing Rights Society may be performed in public in the Property unless the hirer has obtained the permission of the Society. No copyright material may be delivered or performed without the consent of the owner of the copyright.</w:t>
      </w:r>
    </w:p>
    <w:p w14:paraId="163378D8" w14:textId="77777777" w:rsidR="001320D7" w:rsidRDefault="001320D7">
      <w:pPr>
        <w:pStyle w:val="BodyText"/>
        <w:spacing w:before="1"/>
        <w:rPr>
          <w:sz w:val="21"/>
        </w:rPr>
      </w:pPr>
    </w:p>
    <w:p w14:paraId="4FAFB9C1" w14:textId="77777777" w:rsidR="001320D7" w:rsidRDefault="003B5C9E">
      <w:pPr>
        <w:pStyle w:val="Heading3"/>
        <w:numPr>
          <w:ilvl w:val="0"/>
          <w:numId w:val="1"/>
        </w:numPr>
        <w:tabs>
          <w:tab w:val="left" w:pos="470"/>
        </w:tabs>
        <w:ind w:left="469" w:hanging="370"/>
      </w:pPr>
      <w:r>
        <w:t>Public</w:t>
      </w:r>
      <w:r>
        <w:rPr>
          <w:spacing w:val="-3"/>
        </w:rPr>
        <w:t xml:space="preserve"> </w:t>
      </w:r>
      <w:r>
        <w:t>entertainment</w:t>
      </w:r>
    </w:p>
    <w:p w14:paraId="2375FF4D" w14:textId="77777777" w:rsidR="001320D7" w:rsidRDefault="003B5C9E">
      <w:pPr>
        <w:pStyle w:val="BodyText"/>
        <w:spacing w:before="83"/>
        <w:ind w:left="100" w:right="230"/>
      </w:pPr>
      <w:r>
        <w:t xml:space="preserve">Film, musical, dancing (including disco), and stage events must all be considered public entertainments unless entrance is restricted to those who are bona fide members of the </w:t>
      </w:r>
      <w:proofErr w:type="spellStart"/>
      <w:r>
        <w:t>organisation</w:t>
      </w:r>
      <w:proofErr w:type="spellEnd"/>
      <w:r>
        <w:t xml:space="preserve"> hiring the premises. If admission is open to all, or if tickets are to be sold at the door or offered to the public, it is the hirer’s responsibility to obtain an Occasional </w:t>
      </w:r>
      <w:proofErr w:type="spellStart"/>
      <w:r>
        <w:t>Licence</w:t>
      </w:r>
      <w:proofErr w:type="spellEnd"/>
      <w:r>
        <w:t xml:space="preserve"> as required.</w:t>
      </w:r>
    </w:p>
    <w:p w14:paraId="00CFECD1" w14:textId="77777777" w:rsidR="001320D7" w:rsidRDefault="001320D7">
      <w:pPr>
        <w:pStyle w:val="BodyText"/>
        <w:spacing w:before="2"/>
        <w:rPr>
          <w:sz w:val="21"/>
        </w:rPr>
      </w:pPr>
    </w:p>
    <w:p w14:paraId="43BCB81C" w14:textId="77777777" w:rsidR="001320D7" w:rsidRDefault="003B5C9E">
      <w:pPr>
        <w:pStyle w:val="Heading3"/>
        <w:numPr>
          <w:ilvl w:val="0"/>
          <w:numId w:val="1"/>
        </w:numPr>
        <w:tabs>
          <w:tab w:val="left" w:pos="468"/>
        </w:tabs>
        <w:ind w:left="467" w:hanging="368"/>
      </w:pPr>
      <w:r>
        <w:t>Gambling</w:t>
      </w:r>
    </w:p>
    <w:p w14:paraId="39EFEE21" w14:textId="77777777" w:rsidR="001320D7" w:rsidRDefault="001320D7">
      <w:pPr>
        <w:pStyle w:val="BodyText"/>
        <w:spacing w:before="1"/>
        <w:rPr>
          <w:rFonts w:ascii="Arial"/>
          <w:b/>
          <w:sz w:val="23"/>
        </w:rPr>
      </w:pPr>
    </w:p>
    <w:p w14:paraId="448F32C4" w14:textId="77777777" w:rsidR="001320D7" w:rsidRDefault="003B5C9E">
      <w:pPr>
        <w:pStyle w:val="BodyText"/>
        <w:spacing w:line="249" w:lineRule="auto"/>
        <w:ind w:left="100" w:right="159"/>
      </w:pPr>
      <w:r>
        <w:t xml:space="preserve">The school premises, grounds and facilities will not be used for gambling except during special events. In such cases, it is the event </w:t>
      </w:r>
      <w:proofErr w:type="spellStart"/>
      <w:r>
        <w:t>organiser’s</w:t>
      </w:r>
      <w:proofErr w:type="spellEnd"/>
      <w:r>
        <w:t xml:space="preserve"> responsibility to apply for an appropriate Temporary Event Notice (TENs); appropriate notice approval must be obtained in advance of the hiring from the local licensing authority and the Trust (written agreement from the Chief Operating Officer).</w:t>
      </w:r>
    </w:p>
    <w:p w14:paraId="449B6DAF" w14:textId="77777777" w:rsidR="001320D7" w:rsidRDefault="001320D7">
      <w:pPr>
        <w:pStyle w:val="BodyText"/>
        <w:spacing w:before="2"/>
        <w:rPr>
          <w:sz w:val="20"/>
        </w:rPr>
      </w:pPr>
    </w:p>
    <w:p w14:paraId="19CB9C4E" w14:textId="77777777" w:rsidR="001320D7" w:rsidRDefault="003B5C9E">
      <w:pPr>
        <w:pStyle w:val="Heading3"/>
        <w:numPr>
          <w:ilvl w:val="0"/>
          <w:numId w:val="1"/>
        </w:numPr>
        <w:tabs>
          <w:tab w:val="left" w:pos="468"/>
        </w:tabs>
        <w:ind w:left="467" w:hanging="368"/>
      </w:pPr>
      <w:r>
        <w:t>Indemnity</w:t>
      </w:r>
    </w:p>
    <w:p w14:paraId="33382BFC" w14:textId="77777777" w:rsidR="001320D7" w:rsidRDefault="003B5C9E">
      <w:pPr>
        <w:pStyle w:val="BodyText"/>
        <w:spacing w:before="83"/>
        <w:ind w:left="100" w:right="287"/>
      </w:pPr>
      <w:r>
        <w:t>The hirer indemnifies the Trust and the school from and against any liability, damages, loss, costs, charges and expenses incurred by the school as a result of any breach by the hirer of these terms &amp; conditions.</w:t>
      </w:r>
    </w:p>
    <w:p w14:paraId="0CFC3F9C" w14:textId="77777777" w:rsidR="001320D7" w:rsidRDefault="001320D7">
      <w:pPr>
        <w:pStyle w:val="BodyText"/>
        <w:spacing w:before="1"/>
        <w:rPr>
          <w:sz w:val="21"/>
        </w:rPr>
      </w:pPr>
    </w:p>
    <w:p w14:paraId="44210E13" w14:textId="77777777" w:rsidR="001320D7" w:rsidRDefault="003B5C9E">
      <w:pPr>
        <w:pStyle w:val="Heading3"/>
        <w:numPr>
          <w:ilvl w:val="0"/>
          <w:numId w:val="1"/>
        </w:numPr>
        <w:tabs>
          <w:tab w:val="left" w:pos="470"/>
        </w:tabs>
        <w:spacing w:before="1"/>
        <w:ind w:left="469" w:hanging="370"/>
      </w:pPr>
      <w:r>
        <w:t>Late</w:t>
      </w:r>
      <w:r>
        <w:rPr>
          <w:spacing w:val="-1"/>
        </w:rPr>
        <w:t xml:space="preserve"> </w:t>
      </w:r>
      <w:r>
        <w:t>payment</w:t>
      </w:r>
    </w:p>
    <w:p w14:paraId="4325D6E7" w14:textId="77777777" w:rsidR="001320D7" w:rsidRDefault="003B5C9E">
      <w:pPr>
        <w:pStyle w:val="BodyText"/>
        <w:spacing w:before="82"/>
        <w:ind w:left="100" w:right="272"/>
      </w:pPr>
      <w:r>
        <w:t>The Trust reserves the right to charge a late payment penalty. If any payment is not paid when due, the hirer agrees to pay a late payment fee equal to five percent (5%) of the payment amount then due which will be deducted from the hirer’s deposit.</w:t>
      </w:r>
    </w:p>
    <w:p w14:paraId="1DB23A41" w14:textId="77777777" w:rsidR="001320D7" w:rsidRDefault="001320D7">
      <w:pPr>
        <w:pStyle w:val="BodyText"/>
        <w:spacing w:before="2"/>
        <w:rPr>
          <w:sz w:val="21"/>
        </w:rPr>
      </w:pPr>
    </w:p>
    <w:p w14:paraId="59719D63" w14:textId="77777777" w:rsidR="001320D7" w:rsidRDefault="003B5C9E">
      <w:pPr>
        <w:pStyle w:val="Heading3"/>
        <w:numPr>
          <w:ilvl w:val="0"/>
          <w:numId w:val="1"/>
        </w:numPr>
        <w:tabs>
          <w:tab w:val="left" w:pos="468"/>
        </w:tabs>
        <w:ind w:left="467" w:hanging="368"/>
      </w:pPr>
      <w:r>
        <w:t>Warranties and</w:t>
      </w:r>
      <w:r>
        <w:rPr>
          <w:spacing w:val="-3"/>
        </w:rPr>
        <w:t xml:space="preserve"> </w:t>
      </w:r>
      <w:r>
        <w:t>undertakings</w:t>
      </w:r>
    </w:p>
    <w:p w14:paraId="76AFCDA2" w14:textId="77777777" w:rsidR="001320D7" w:rsidRDefault="003B5C9E">
      <w:pPr>
        <w:pStyle w:val="BodyText"/>
        <w:spacing w:before="82"/>
        <w:ind w:left="100"/>
      </w:pPr>
      <w:r>
        <w:t>The Trust agree, warrant and undertake that:</w:t>
      </w:r>
    </w:p>
    <w:p w14:paraId="5170A48E" w14:textId="77777777" w:rsidR="001320D7" w:rsidRDefault="001320D7">
      <w:pPr>
        <w:pStyle w:val="BodyText"/>
        <w:spacing w:before="9"/>
        <w:rPr>
          <w:sz w:val="16"/>
        </w:rPr>
      </w:pPr>
    </w:p>
    <w:p w14:paraId="6965BA38" w14:textId="77777777" w:rsidR="001320D7" w:rsidRDefault="003B5C9E">
      <w:pPr>
        <w:pStyle w:val="ListParagraph"/>
        <w:numPr>
          <w:ilvl w:val="0"/>
          <w:numId w:val="2"/>
        </w:numPr>
        <w:tabs>
          <w:tab w:val="left" w:pos="457"/>
          <w:tab w:val="left" w:pos="459"/>
        </w:tabs>
        <w:spacing w:before="1" w:line="249" w:lineRule="auto"/>
        <w:ind w:right="214"/>
      </w:pPr>
      <w:r>
        <w:t xml:space="preserve">We are fully empowered and </w:t>
      </w:r>
      <w:proofErr w:type="spellStart"/>
      <w:r>
        <w:t>authorised</w:t>
      </w:r>
      <w:proofErr w:type="spellEnd"/>
      <w:r>
        <w:t xml:space="preserve"> to grant the rights granted in this agreement and we are free to enter into this agreement without having to obtain additional consent from any third party.</w:t>
      </w:r>
    </w:p>
    <w:p w14:paraId="7EA5DFFD" w14:textId="77777777" w:rsidR="001320D7" w:rsidRDefault="003B5C9E">
      <w:pPr>
        <w:pStyle w:val="ListParagraph"/>
        <w:numPr>
          <w:ilvl w:val="0"/>
          <w:numId w:val="2"/>
        </w:numPr>
        <w:tabs>
          <w:tab w:val="left" w:pos="457"/>
          <w:tab w:val="left" w:pos="459"/>
        </w:tabs>
        <w:spacing w:before="62"/>
        <w:ind w:hanging="359"/>
      </w:pPr>
      <w:r>
        <w:t>That we have advised you of any defects or dangers that we are aware in relation to the</w:t>
      </w:r>
      <w:r>
        <w:rPr>
          <w:spacing w:val="-24"/>
        </w:rPr>
        <w:t xml:space="preserve"> </w:t>
      </w:r>
      <w:r>
        <w:t>hiring.</w:t>
      </w:r>
    </w:p>
    <w:p w14:paraId="3C8EF175" w14:textId="77777777" w:rsidR="001320D7" w:rsidRDefault="003B5C9E">
      <w:pPr>
        <w:pStyle w:val="ListParagraph"/>
        <w:numPr>
          <w:ilvl w:val="0"/>
          <w:numId w:val="2"/>
        </w:numPr>
        <w:tabs>
          <w:tab w:val="left" w:pos="459"/>
        </w:tabs>
        <w:spacing w:before="75" w:line="249" w:lineRule="auto"/>
        <w:ind w:right="184"/>
        <w:jc w:val="both"/>
      </w:pPr>
      <w:r>
        <w:t>We will not make any disclosure or supply any information or photographs or any other material whatsoever to the public or third party (other than as required by law, safeguarding guidance or as agreed otherwise in writing with you) relating to this agreement or your activities</w:t>
      </w:r>
      <w:r>
        <w:rPr>
          <w:spacing w:val="-21"/>
        </w:rPr>
        <w:t xml:space="preserve"> </w:t>
      </w:r>
      <w:r>
        <w:t>hereunder.</w:t>
      </w:r>
    </w:p>
    <w:p w14:paraId="52D1FBC8" w14:textId="77777777" w:rsidR="001320D7" w:rsidRDefault="003B5C9E">
      <w:pPr>
        <w:pStyle w:val="BodyText"/>
        <w:spacing w:before="60" w:line="420" w:lineRule="auto"/>
        <w:ind w:left="100" w:right="1193"/>
        <w:jc w:val="both"/>
      </w:pPr>
      <w:r>
        <w:t>This agreement is subject to the Conditions of Hire which we have made available to you. This agreement is governed by and shall be construed in accordance with English Law.</w:t>
      </w:r>
    </w:p>
    <w:p w14:paraId="5CB4FF2C" w14:textId="77777777" w:rsidR="001320D7" w:rsidRDefault="001320D7">
      <w:pPr>
        <w:spacing w:line="420" w:lineRule="auto"/>
        <w:jc w:val="both"/>
        <w:sectPr w:rsidR="001320D7">
          <w:pgSz w:w="11910" w:h="16840"/>
          <w:pgMar w:top="1440" w:right="1300" w:bottom="1060" w:left="1340" w:header="751" w:footer="878" w:gutter="0"/>
          <w:cols w:space="720"/>
        </w:sectPr>
      </w:pPr>
    </w:p>
    <w:p w14:paraId="26AE1AD2" w14:textId="77777777" w:rsidR="001320D7" w:rsidRDefault="001320D7">
      <w:pPr>
        <w:pStyle w:val="BodyText"/>
        <w:rPr>
          <w:sz w:val="20"/>
        </w:rPr>
      </w:pPr>
    </w:p>
    <w:p w14:paraId="0047A9FB" w14:textId="77777777" w:rsidR="001320D7" w:rsidRDefault="001320D7">
      <w:pPr>
        <w:pStyle w:val="BodyText"/>
        <w:spacing w:before="12"/>
        <w:rPr>
          <w:sz w:val="19"/>
        </w:rPr>
      </w:pPr>
    </w:p>
    <w:p w14:paraId="5850C4CB" w14:textId="77777777" w:rsidR="001320D7" w:rsidRDefault="003B5C9E">
      <w:pPr>
        <w:pStyle w:val="Heading2"/>
      </w:pPr>
      <w:r>
        <w:t>Appendix iii: Responsibilities of hirer and the school staff during hire period</w:t>
      </w:r>
    </w:p>
    <w:p w14:paraId="2D9A8BF2" w14:textId="77777777" w:rsidR="001320D7" w:rsidRDefault="001320D7">
      <w:pPr>
        <w:pStyle w:val="BodyText"/>
        <w:rPr>
          <w:rFonts w:ascii="Arial"/>
          <w:b/>
          <w:sz w:val="20"/>
        </w:rPr>
      </w:pPr>
    </w:p>
    <w:p w14:paraId="1CF78FDE" w14:textId="77777777" w:rsidR="001320D7" w:rsidRDefault="001320D7">
      <w:pPr>
        <w:pStyle w:val="BodyText"/>
        <w:spacing w:before="2"/>
        <w:rPr>
          <w:rFonts w:ascii="Arial"/>
          <w:b/>
          <w:sz w:val="10"/>
        </w:rPr>
      </w:pPr>
    </w:p>
    <w:tbl>
      <w:tblPr>
        <w:tblW w:w="0" w:type="auto"/>
        <w:tblInd w:w="2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240"/>
        <w:gridCol w:w="2227"/>
        <w:gridCol w:w="4316"/>
      </w:tblGrid>
      <w:tr w:rsidR="001320D7" w14:paraId="031C3BCD" w14:textId="77777777">
        <w:trPr>
          <w:trHeight w:val="383"/>
        </w:trPr>
        <w:tc>
          <w:tcPr>
            <w:tcW w:w="2240" w:type="dxa"/>
          </w:tcPr>
          <w:p w14:paraId="60570007" w14:textId="77777777" w:rsidR="001320D7" w:rsidRDefault="003B5C9E">
            <w:pPr>
              <w:pStyle w:val="TableParagraph"/>
              <w:spacing w:before="114" w:line="249" w:lineRule="exact"/>
              <w:ind w:left="71"/>
              <w:rPr>
                <w:b/>
              </w:rPr>
            </w:pPr>
            <w:r>
              <w:rPr>
                <w:b/>
              </w:rPr>
              <w:t>Action</w:t>
            </w:r>
          </w:p>
        </w:tc>
        <w:tc>
          <w:tcPr>
            <w:tcW w:w="2227" w:type="dxa"/>
          </w:tcPr>
          <w:p w14:paraId="04A8F838" w14:textId="77777777" w:rsidR="001320D7" w:rsidRDefault="003B5C9E">
            <w:pPr>
              <w:pStyle w:val="TableParagraph"/>
              <w:spacing w:before="114" w:line="249" w:lineRule="exact"/>
              <w:ind w:left="71"/>
              <w:rPr>
                <w:b/>
              </w:rPr>
            </w:pPr>
            <w:r>
              <w:rPr>
                <w:b/>
              </w:rPr>
              <w:t>Responsibility</w:t>
            </w:r>
          </w:p>
        </w:tc>
        <w:tc>
          <w:tcPr>
            <w:tcW w:w="4316" w:type="dxa"/>
          </w:tcPr>
          <w:p w14:paraId="6147307E" w14:textId="77777777" w:rsidR="001320D7" w:rsidRDefault="003B5C9E">
            <w:pPr>
              <w:pStyle w:val="TableParagraph"/>
              <w:spacing w:before="114" w:line="249" w:lineRule="exact"/>
              <w:ind w:left="71"/>
              <w:rPr>
                <w:b/>
              </w:rPr>
            </w:pPr>
            <w:r>
              <w:rPr>
                <w:b/>
              </w:rPr>
              <w:t>Notes</w:t>
            </w:r>
          </w:p>
        </w:tc>
      </w:tr>
      <w:tr w:rsidR="001320D7" w14:paraId="152844E0" w14:textId="77777777">
        <w:trPr>
          <w:trHeight w:val="383"/>
        </w:trPr>
        <w:tc>
          <w:tcPr>
            <w:tcW w:w="2240" w:type="dxa"/>
          </w:tcPr>
          <w:p w14:paraId="6D2EDBC5" w14:textId="77777777" w:rsidR="001320D7" w:rsidRDefault="003B5C9E">
            <w:pPr>
              <w:pStyle w:val="TableParagraph"/>
              <w:spacing w:before="114" w:line="249" w:lineRule="exact"/>
              <w:ind w:left="71"/>
            </w:pPr>
            <w:r>
              <w:t>Opening of site</w:t>
            </w:r>
          </w:p>
        </w:tc>
        <w:tc>
          <w:tcPr>
            <w:tcW w:w="2227" w:type="dxa"/>
          </w:tcPr>
          <w:p w14:paraId="39B20C88" w14:textId="77777777" w:rsidR="001320D7" w:rsidRDefault="003B5C9E">
            <w:pPr>
              <w:pStyle w:val="TableParagraph"/>
              <w:spacing w:before="114" w:line="249" w:lineRule="exact"/>
              <w:ind w:left="71"/>
            </w:pPr>
            <w:r>
              <w:t>School</w:t>
            </w:r>
          </w:p>
        </w:tc>
        <w:tc>
          <w:tcPr>
            <w:tcW w:w="4316" w:type="dxa"/>
          </w:tcPr>
          <w:p w14:paraId="7E978077" w14:textId="77777777" w:rsidR="001320D7" w:rsidRDefault="001320D7">
            <w:pPr>
              <w:pStyle w:val="TableParagraph"/>
              <w:rPr>
                <w:rFonts w:ascii="Times New Roman"/>
              </w:rPr>
            </w:pPr>
          </w:p>
        </w:tc>
      </w:tr>
      <w:tr w:rsidR="001320D7" w14:paraId="3BC06B40" w14:textId="77777777">
        <w:trPr>
          <w:trHeight w:val="921"/>
        </w:trPr>
        <w:tc>
          <w:tcPr>
            <w:tcW w:w="2240" w:type="dxa"/>
          </w:tcPr>
          <w:p w14:paraId="44E711BA" w14:textId="77777777" w:rsidR="001320D7" w:rsidRDefault="003B5C9E">
            <w:pPr>
              <w:pStyle w:val="TableParagraph"/>
              <w:spacing w:before="113" w:line="270" w:lineRule="atLeast"/>
              <w:ind w:left="71" w:right="79"/>
            </w:pPr>
            <w:r>
              <w:t>Check area of hire for any existing damage to property/grounds</w:t>
            </w:r>
          </w:p>
        </w:tc>
        <w:tc>
          <w:tcPr>
            <w:tcW w:w="2227" w:type="dxa"/>
          </w:tcPr>
          <w:p w14:paraId="6F9FE9EE" w14:textId="77777777" w:rsidR="001320D7" w:rsidRDefault="003B5C9E">
            <w:pPr>
              <w:pStyle w:val="TableParagraph"/>
              <w:spacing w:before="114"/>
              <w:ind w:left="71"/>
            </w:pPr>
            <w:r>
              <w:t>Hirer</w:t>
            </w:r>
          </w:p>
        </w:tc>
        <w:tc>
          <w:tcPr>
            <w:tcW w:w="4316" w:type="dxa"/>
          </w:tcPr>
          <w:p w14:paraId="64DE35BC" w14:textId="77777777" w:rsidR="001320D7" w:rsidRDefault="003B5C9E">
            <w:pPr>
              <w:pStyle w:val="TableParagraph"/>
              <w:spacing w:before="114"/>
              <w:ind w:left="71" w:right="222"/>
            </w:pPr>
            <w:r>
              <w:t>Any pre-existing damage must be brought to the attention of the school staff</w:t>
            </w:r>
          </w:p>
        </w:tc>
      </w:tr>
      <w:tr w:rsidR="001320D7" w14:paraId="7DA2F720" w14:textId="77777777">
        <w:trPr>
          <w:trHeight w:val="919"/>
        </w:trPr>
        <w:tc>
          <w:tcPr>
            <w:tcW w:w="2240" w:type="dxa"/>
          </w:tcPr>
          <w:p w14:paraId="5FDF5D0D" w14:textId="77777777" w:rsidR="001320D7" w:rsidRDefault="003B5C9E">
            <w:pPr>
              <w:pStyle w:val="TableParagraph"/>
              <w:spacing w:before="111" w:line="270" w:lineRule="atLeast"/>
              <w:ind w:left="71" w:right="298"/>
              <w:jc w:val="both"/>
            </w:pPr>
            <w:r>
              <w:t>Check area of hire to ensure clarity of fire evacuation routes</w:t>
            </w:r>
          </w:p>
        </w:tc>
        <w:tc>
          <w:tcPr>
            <w:tcW w:w="2227" w:type="dxa"/>
          </w:tcPr>
          <w:p w14:paraId="17019DA8" w14:textId="77777777" w:rsidR="001320D7" w:rsidRDefault="003B5C9E">
            <w:pPr>
              <w:pStyle w:val="TableParagraph"/>
              <w:spacing w:before="112"/>
              <w:ind w:left="71"/>
            </w:pPr>
            <w:r>
              <w:t>Hirer</w:t>
            </w:r>
          </w:p>
        </w:tc>
        <w:tc>
          <w:tcPr>
            <w:tcW w:w="4316" w:type="dxa"/>
          </w:tcPr>
          <w:p w14:paraId="3409F905" w14:textId="77777777" w:rsidR="001320D7" w:rsidRDefault="003B5C9E">
            <w:pPr>
              <w:pStyle w:val="TableParagraph"/>
              <w:spacing w:before="112"/>
              <w:ind w:left="71" w:right="114"/>
            </w:pPr>
            <w:r>
              <w:t>Check with school on site staff at beginning of hire period if unsure</w:t>
            </w:r>
          </w:p>
        </w:tc>
      </w:tr>
      <w:tr w:rsidR="001320D7" w14:paraId="2B1C3FCE" w14:textId="77777777">
        <w:trPr>
          <w:trHeight w:val="1186"/>
        </w:trPr>
        <w:tc>
          <w:tcPr>
            <w:tcW w:w="2240" w:type="dxa"/>
          </w:tcPr>
          <w:p w14:paraId="6FEF7D4F" w14:textId="77777777" w:rsidR="001320D7" w:rsidRDefault="003B5C9E">
            <w:pPr>
              <w:pStyle w:val="TableParagraph"/>
              <w:spacing w:before="112"/>
              <w:ind w:left="71" w:right="212"/>
            </w:pPr>
            <w:r>
              <w:t>Check area of hire for any damage to property/grounds at</w:t>
            </w:r>
          </w:p>
          <w:p w14:paraId="51A7351C" w14:textId="77777777" w:rsidR="001320D7" w:rsidRDefault="003B5C9E">
            <w:pPr>
              <w:pStyle w:val="TableParagraph"/>
              <w:spacing w:line="248" w:lineRule="exact"/>
              <w:ind w:left="71"/>
            </w:pPr>
            <w:r>
              <w:t>end of hire period</w:t>
            </w:r>
          </w:p>
        </w:tc>
        <w:tc>
          <w:tcPr>
            <w:tcW w:w="2227" w:type="dxa"/>
          </w:tcPr>
          <w:p w14:paraId="16AD654A" w14:textId="77777777" w:rsidR="001320D7" w:rsidRDefault="003B5C9E">
            <w:pPr>
              <w:pStyle w:val="TableParagraph"/>
              <w:spacing w:before="112"/>
              <w:ind w:left="71"/>
            </w:pPr>
            <w:r>
              <w:t>School and hirer</w:t>
            </w:r>
          </w:p>
        </w:tc>
        <w:tc>
          <w:tcPr>
            <w:tcW w:w="4316" w:type="dxa"/>
          </w:tcPr>
          <w:p w14:paraId="151393DD" w14:textId="77777777" w:rsidR="001320D7" w:rsidRDefault="003B5C9E">
            <w:pPr>
              <w:pStyle w:val="TableParagraph"/>
              <w:spacing w:before="112"/>
              <w:ind w:left="71" w:right="103"/>
            </w:pPr>
            <w:r>
              <w:t>Confirm that the property/grounds have been left in the same state as at the beginning of the hire period</w:t>
            </w:r>
          </w:p>
        </w:tc>
      </w:tr>
      <w:tr w:rsidR="001320D7" w14:paraId="5E270F74" w14:textId="77777777">
        <w:trPr>
          <w:trHeight w:val="383"/>
        </w:trPr>
        <w:tc>
          <w:tcPr>
            <w:tcW w:w="2240" w:type="dxa"/>
          </w:tcPr>
          <w:p w14:paraId="75C8965A" w14:textId="77777777" w:rsidR="001320D7" w:rsidRDefault="003B5C9E">
            <w:pPr>
              <w:pStyle w:val="TableParagraph"/>
              <w:spacing w:before="114" w:line="249" w:lineRule="exact"/>
              <w:ind w:left="71"/>
            </w:pPr>
            <w:r>
              <w:t>Closing of site</w:t>
            </w:r>
          </w:p>
        </w:tc>
        <w:tc>
          <w:tcPr>
            <w:tcW w:w="2227" w:type="dxa"/>
          </w:tcPr>
          <w:p w14:paraId="2B3CF6B4" w14:textId="77777777" w:rsidR="001320D7" w:rsidRDefault="003B5C9E">
            <w:pPr>
              <w:pStyle w:val="TableParagraph"/>
              <w:spacing w:before="114" w:line="249" w:lineRule="exact"/>
              <w:ind w:left="71"/>
            </w:pPr>
            <w:r>
              <w:t>School</w:t>
            </w:r>
          </w:p>
        </w:tc>
        <w:tc>
          <w:tcPr>
            <w:tcW w:w="4316" w:type="dxa"/>
          </w:tcPr>
          <w:p w14:paraId="5CD1228B" w14:textId="77777777" w:rsidR="001320D7" w:rsidRDefault="001320D7">
            <w:pPr>
              <w:pStyle w:val="TableParagraph"/>
              <w:rPr>
                <w:rFonts w:ascii="Times New Roman"/>
              </w:rPr>
            </w:pPr>
          </w:p>
        </w:tc>
      </w:tr>
    </w:tbl>
    <w:p w14:paraId="682FA808" w14:textId="77777777" w:rsidR="001320D7" w:rsidRDefault="001320D7">
      <w:pPr>
        <w:rPr>
          <w:rFonts w:ascii="Times New Roman"/>
        </w:rPr>
        <w:sectPr w:rsidR="001320D7">
          <w:pgSz w:w="11910" w:h="16840"/>
          <w:pgMar w:top="1440" w:right="1300" w:bottom="1060" w:left="1340" w:header="751" w:footer="878" w:gutter="0"/>
          <w:cols w:space="720"/>
        </w:sectPr>
      </w:pPr>
    </w:p>
    <w:p w14:paraId="074E3711" w14:textId="77777777" w:rsidR="001320D7" w:rsidRDefault="001320D7">
      <w:pPr>
        <w:pStyle w:val="BodyText"/>
        <w:rPr>
          <w:rFonts w:ascii="Arial"/>
          <w:b/>
          <w:sz w:val="20"/>
        </w:rPr>
      </w:pPr>
    </w:p>
    <w:p w14:paraId="5EA339D3" w14:textId="77777777" w:rsidR="001320D7" w:rsidRDefault="001320D7">
      <w:pPr>
        <w:pStyle w:val="BodyText"/>
        <w:spacing w:before="5"/>
        <w:rPr>
          <w:rFonts w:ascii="Arial"/>
          <w:b/>
        </w:rPr>
      </w:pPr>
    </w:p>
    <w:p w14:paraId="36EE4BC3" w14:textId="77777777" w:rsidR="001320D7" w:rsidRDefault="003B5C9E">
      <w:pPr>
        <w:ind w:left="100"/>
        <w:rPr>
          <w:rFonts w:ascii="Arial"/>
          <w:b/>
          <w:sz w:val="24"/>
        </w:rPr>
      </w:pPr>
      <w:r>
        <w:rPr>
          <w:rFonts w:ascii="Arial"/>
          <w:b/>
          <w:sz w:val="24"/>
        </w:rPr>
        <w:t>Appendix iv: Card of Rates (school specific)</w:t>
      </w:r>
    </w:p>
    <w:p w14:paraId="6EDD5832" w14:textId="77777777" w:rsidR="001320D7" w:rsidRDefault="001320D7">
      <w:pPr>
        <w:pStyle w:val="BodyText"/>
        <w:spacing w:before="9"/>
        <w:rPr>
          <w:rFonts w:ascii="Arial"/>
          <w:b/>
          <w:sz w:val="6"/>
        </w:rPr>
      </w:pPr>
    </w:p>
    <w:tbl>
      <w:tblPr>
        <w:tblW w:w="0" w:type="auto"/>
        <w:tblInd w:w="2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977"/>
        <w:gridCol w:w="2948"/>
        <w:gridCol w:w="2951"/>
      </w:tblGrid>
      <w:tr w:rsidR="001320D7" w14:paraId="588D6828" w14:textId="77777777">
        <w:trPr>
          <w:trHeight w:val="710"/>
        </w:trPr>
        <w:tc>
          <w:tcPr>
            <w:tcW w:w="2977" w:type="dxa"/>
          </w:tcPr>
          <w:p w14:paraId="3C8D66A2" w14:textId="77777777" w:rsidR="001320D7" w:rsidRDefault="001320D7">
            <w:pPr>
              <w:pStyle w:val="TableParagraph"/>
              <w:spacing w:before="8"/>
              <w:rPr>
                <w:rFonts w:ascii="Arial"/>
                <w:b/>
                <w:sz w:val="30"/>
              </w:rPr>
            </w:pPr>
          </w:p>
          <w:p w14:paraId="17A7210E" w14:textId="72327F73" w:rsidR="001320D7" w:rsidRDefault="003B5C9E">
            <w:pPr>
              <w:pStyle w:val="TableParagraph"/>
              <w:ind w:left="71"/>
              <w:rPr>
                <w:rFonts w:ascii="Arial" w:hAnsi="Arial"/>
                <w:b/>
                <w:sz w:val="24"/>
              </w:rPr>
            </w:pPr>
            <w:r>
              <w:rPr>
                <w:rFonts w:ascii="Arial" w:hAnsi="Arial"/>
                <w:b/>
                <w:sz w:val="24"/>
              </w:rPr>
              <w:t>Main Hall - £</w:t>
            </w:r>
            <w:r w:rsidR="00B02C9D">
              <w:rPr>
                <w:rFonts w:ascii="Arial" w:hAnsi="Arial"/>
                <w:b/>
                <w:sz w:val="24"/>
              </w:rPr>
              <w:t>16.50</w:t>
            </w:r>
            <w:r>
              <w:rPr>
                <w:rFonts w:ascii="Arial" w:hAnsi="Arial"/>
                <w:b/>
                <w:sz w:val="24"/>
              </w:rPr>
              <w:t xml:space="preserve"> Per Hour</w:t>
            </w:r>
          </w:p>
        </w:tc>
        <w:tc>
          <w:tcPr>
            <w:tcW w:w="2948" w:type="dxa"/>
          </w:tcPr>
          <w:p w14:paraId="01ABE584" w14:textId="77777777" w:rsidR="001320D7" w:rsidRDefault="001320D7">
            <w:pPr>
              <w:pStyle w:val="TableParagraph"/>
              <w:rPr>
                <w:rFonts w:ascii="Times New Roman"/>
              </w:rPr>
            </w:pPr>
          </w:p>
        </w:tc>
        <w:tc>
          <w:tcPr>
            <w:tcW w:w="2951" w:type="dxa"/>
          </w:tcPr>
          <w:p w14:paraId="3A909ABF" w14:textId="77777777" w:rsidR="001320D7" w:rsidRDefault="001320D7">
            <w:pPr>
              <w:pStyle w:val="TableParagraph"/>
              <w:rPr>
                <w:rFonts w:ascii="Times New Roman"/>
              </w:rPr>
            </w:pPr>
          </w:p>
        </w:tc>
      </w:tr>
      <w:tr w:rsidR="001320D7" w14:paraId="28F460D2" w14:textId="77777777">
        <w:trPr>
          <w:trHeight w:val="988"/>
        </w:trPr>
        <w:tc>
          <w:tcPr>
            <w:tcW w:w="2977" w:type="dxa"/>
          </w:tcPr>
          <w:p w14:paraId="43E19E0C" w14:textId="77777777" w:rsidR="001320D7" w:rsidRDefault="001320D7">
            <w:pPr>
              <w:pStyle w:val="TableParagraph"/>
              <w:spacing w:before="10"/>
              <w:rPr>
                <w:rFonts w:ascii="Arial"/>
                <w:b/>
                <w:sz w:val="30"/>
              </w:rPr>
            </w:pPr>
          </w:p>
          <w:p w14:paraId="41791231" w14:textId="73ED6310" w:rsidR="001320D7" w:rsidRDefault="003B5C9E">
            <w:pPr>
              <w:pStyle w:val="TableParagraph"/>
              <w:spacing w:line="242" w:lineRule="auto"/>
              <w:ind w:left="71" w:right="555"/>
              <w:rPr>
                <w:rFonts w:ascii="Arial" w:hAnsi="Arial"/>
                <w:b/>
                <w:sz w:val="24"/>
              </w:rPr>
            </w:pPr>
            <w:r>
              <w:rPr>
                <w:rFonts w:ascii="Arial" w:hAnsi="Arial"/>
                <w:b/>
                <w:sz w:val="24"/>
              </w:rPr>
              <w:t>Dining Hall - £1</w:t>
            </w:r>
            <w:r w:rsidR="00B02C9D">
              <w:rPr>
                <w:rFonts w:ascii="Arial" w:hAnsi="Arial"/>
                <w:b/>
                <w:sz w:val="24"/>
              </w:rPr>
              <w:t>6.50</w:t>
            </w:r>
            <w:r>
              <w:rPr>
                <w:rFonts w:ascii="Arial" w:hAnsi="Arial"/>
                <w:b/>
                <w:sz w:val="24"/>
              </w:rPr>
              <w:t xml:space="preserve"> Per Hour</w:t>
            </w:r>
          </w:p>
        </w:tc>
        <w:tc>
          <w:tcPr>
            <w:tcW w:w="2948" w:type="dxa"/>
          </w:tcPr>
          <w:p w14:paraId="5CBBC7DA" w14:textId="77777777" w:rsidR="001320D7" w:rsidRDefault="001320D7">
            <w:pPr>
              <w:pStyle w:val="TableParagraph"/>
              <w:rPr>
                <w:rFonts w:ascii="Times New Roman"/>
              </w:rPr>
            </w:pPr>
          </w:p>
        </w:tc>
        <w:tc>
          <w:tcPr>
            <w:tcW w:w="2951" w:type="dxa"/>
          </w:tcPr>
          <w:p w14:paraId="2AEEDF2C" w14:textId="77777777" w:rsidR="001320D7" w:rsidRDefault="001320D7">
            <w:pPr>
              <w:pStyle w:val="TableParagraph"/>
              <w:rPr>
                <w:rFonts w:ascii="Times New Roman"/>
              </w:rPr>
            </w:pPr>
          </w:p>
        </w:tc>
      </w:tr>
      <w:tr w:rsidR="001320D7" w14:paraId="45394853" w14:textId="77777777">
        <w:trPr>
          <w:trHeight w:val="988"/>
        </w:trPr>
        <w:tc>
          <w:tcPr>
            <w:tcW w:w="2977" w:type="dxa"/>
          </w:tcPr>
          <w:p w14:paraId="36E93B81" w14:textId="77777777" w:rsidR="001320D7" w:rsidRDefault="001320D7" w:rsidP="00B02C9D">
            <w:pPr>
              <w:pStyle w:val="TableParagraph"/>
              <w:spacing w:line="242" w:lineRule="auto"/>
              <w:ind w:right="635"/>
              <w:rPr>
                <w:rFonts w:ascii="Arial" w:hAnsi="Arial"/>
                <w:b/>
                <w:sz w:val="24"/>
              </w:rPr>
            </w:pPr>
          </w:p>
          <w:p w14:paraId="3D009CBC" w14:textId="058F1C85" w:rsidR="00B02C9D" w:rsidRDefault="00B02C9D" w:rsidP="00B02C9D">
            <w:pPr>
              <w:pStyle w:val="TableParagraph"/>
              <w:spacing w:line="242" w:lineRule="auto"/>
              <w:ind w:right="635"/>
              <w:rPr>
                <w:rFonts w:ascii="Arial" w:hAnsi="Arial"/>
                <w:b/>
                <w:sz w:val="24"/>
              </w:rPr>
            </w:pPr>
            <w:r>
              <w:rPr>
                <w:rFonts w:ascii="Arial" w:hAnsi="Arial"/>
                <w:b/>
                <w:sz w:val="24"/>
              </w:rPr>
              <w:t>The Hub - £16.50 Per Hour</w:t>
            </w:r>
          </w:p>
        </w:tc>
        <w:tc>
          <w:tcPr>
            <w:tcW w:w="2948" w:type="dxa"/>
          </w:tcPr>
          <w:p w14:paraId="5B89B595" w14:textId="77777777" w:rsidR="001320D7" w:rsidRDefault="001320D7">
            <w:pPr>
              <w:pStyle w:val="TableParagraph"/>
              <w:rPr>
                <w:rFonts w:ascii="Times New Roman"/>
              </w:rPr>
            </w:pPr>
          </w:p>
        </w:tc>
        <w:tc>
          <w:tcPr>
            <w:tcW w:w="2951" w:type="dxa"/>
          </w:tcPr>
          <w:p w14:paraId="4D07F470" w14:textId="77777777" w:rsidR="001320D7" w:rsidRDefault="001320D7">
            <w:pPr>
              <w:pStyle w:val="TableParagraph"/>
              <w:rPr>
                <w:rFonts w:ascii="Times New Roman"/>
              </w:rPr>
            </w:pPr>
          </w:p>
        </w:tc>
      </w:tr>
      <w:tr w:rsidR="001320D7" w14:paraId="0385A9BE" w14:textId="77777777">
        <w:trPr>
          <w:trHeight w:val="991"/>
        </w:trPr>
        <w:tc>
          <w:tcPr>
            <w:tcW w:w="2977" w:type="dxa"/>
          </w:tcPr>
          <w:p w14:paraId="4198779C" w14:textId="77777777" w:rsidR="001320D7" w:rsidRDefault="001320D7">
            <w:pPr>
              <w:pStyle w:val="TableParagraph"/>
              <w:spacing w:before="10"/>
              <w:rPr>
                <w:rFonts w:ascii="Arial"/>
                <w:b/>
                <w:sz w:val="30"/>
              </w:rPr>
            </w:pPr>
          </w:p>
          <w:p w14:paraId="11318540" w14:textId="77777777" w:rsidR="001320D7" w:rsidRDefault="003B5C9E">
            <w:pPr>
              <w:pStyle w:val="TableParagraph"/>
              <w:spacing w:line="242" w:lineRule="auto"/>
              <w:ind w:left="71" w:right="528"/>
              <w:rPr>
                <w:rFonts w:ascii="Arial" w:hAnsi="Arial"/>
                <w:b/>
                <w:sz w:val="24"/>
              </w:rPr>
            </w:pPr>
            <w:r>
              <w:rPr>
                <w:rFonts w:ascii="Arial" w:hAnsi="Arial"/>
                <w:b/>
                <w:sz w:val="24"/>
              </w:rPr>
              <w:t>School Field £20 Per Hour</w:t>
            </w:r>
          </w:p>
        </w:tc>
        <w:tc>
          <w:tcPr>
            <w:tcW w:w="2948" w:type="dxa"/>
          </w:tcPr>
          <w:p w14:paraId="33D1991B" w14:textId="77777777" w:rsidR="001320D7" w:rsidRDefault="001320D7">
            <w:pPr>
              <w:pStyle w:val="TableParagraph"/>
              <w:rPr>
                <w:rFonts w:ascii="Times New Roman"/>
              </w:rPr>
            </w:pPr>
          </w:p>
        </w:tc>
        <w:tc>
          <w:tcPr>
            <w:tcW w:w="2951" w:type="dxa"/>
          </w:tcPr>
          <w:p w14:paraId="0AEB64C6" w14:textId="77777777" w:rsidR="001320D7" w:rsidRDefault="001320D7">
            <w:pPr>
              <w:pStyle w:val="TableParagraph"/>
              <w:rPr>
                <w:rFonts w:ascii="Times New Roman"/>
              </w:rPr>
            </w:pPr>
          </w:p>
        </w:tc>
      </w:tr>
      <w:tr w:rsidR="001320D7" w14:paraId="559E1801" w14:textId="77777777">
        <w:trPr>
          <w:trHeight w:val="707"/>
        </w:trPr>
        <w:tc>
          <w:tcPr>
            <w:tcW w:w="2977" w:type="dxa"/>
          </w:tcPr>
          <w:p w14:paraId="39CD9F23" w14:textId="48075AAE" w:rsidR="001320D7" w:rsidRDefault="00B02C9D">
            <w:pPr>
              <w:pStyle w:val="TableParagraph"/>
              <w:rPr>
                <w:rFonts w:ascii="Times New Roman"/>
              </w:rPr>
            </w:pPr>
            <w:r>
              <w:rPr>
                <w:rFonts w:ascii="Arial" w:hAnsi="Arial"/>
                <w:b/>
                <w:sz w:val="24"/>
              </w:rPr>
              <w:t>Playground £15 Per Hour</w:t>
            </w:r>
          </w:p>
        </w:tc>
        <w:tc>
          <w:tcPr>
            <w:tcW w:w="2948" w:type="dxa"/>
          </w:tcPr>
          <w:p w14:paraId="205ED5A3" w14:textId="77777777" w:rsidR="001320D7" w:rsidRDefault="001320D7">
            <w:pPr>
              <w:pStyle w:val="TableParagraph"/>
              <w:rPr>
                <w:rFonts w:ascii="Times New Roman"/>
              </w:rPr>
            </w:pPr>
          </w:p>
        </w:tc>
        <w:tc>
          <w:tcPr>
            <w:tcW w:w="2951" w:type="dxa"/>
          </w:tcPr>
          <w:p w14:paraId="71369279" w14:textId="77777777" w:rsidR="001320D7" w:rsidRDefault="001320D7">
            <w:pPr>
              <w:pStyle w:val="TableParagraph"/>
              <w:rPr>
                <w:rFonts w:ascii="Times New Roman"/>
              </w:rPr>
            </w:pPr>
          </w:p>
        </w:tc>
      </w:tr>
    </w:tbl>
    <w:p w14:paraId="0ED92C69" w14:textId="77777777" w:rsidR="001320D7" w:rsidRDefault="001320D7">
      <w:pPr>
        <w:pStyle w:val="BodyText"/>
        <w:spacing w:before="8"/>
        <w:rPr>
          <w:rFonts w:ascii="Arial"/>
          <w:b/>
          <w:sz w:val="20"/>
        </w:rPr>
      </w:pPr>
      <w:bookmarkStart w:id="0" w:name="_GoBack"/>
      <w:bookmarkEnd w:id="0"/>
    </w:p>
    <w:p w14:paraId="3C8964F4" w14:textId="77777777" w:rsidR="001320D7" w:rsidRDefault="003B5C9E">
      <w:pPr>
        <w:spacing w:before="1"/>
        <w:ind w:left="100"/>
        <w:rPr>
          <w:rFonts w:ascii="Arial"/>
          <w:b/>
          <w:sz w:val="24"/>
        </w:rPr>
      </w:pPr>
      <w:r>
        <w:rPr>
          <w:rFonts w:ascii="Arial"/>
          <w:b/>
          <w:sz w:val="24"/>
        </w:rPr>
        <w:t>Notes:</w:t>
      </w:r>
    </w:p>
    <w:p w14:paraId="6375ABA8" w14:textId="77777777" w:rsidR="001320D7" w:rsidRDefault="001320D7">
      <w:pPr>
        <w:pStyle w:val="BodyText"/>
        <w:rPr>
          <w:rFonts w:ascii="Arial"/>
          <w:b/>
          <w:sz w:val="21"/>
        </w:rPr>
      </w:pPr>
    </w:p>
    <w:p w14:paraId="344744AB" w14:textId="77777777" w:rsidR="001320D7" w:rsidRDefault="003B5C9E">
      <w:pPr>
        <w:spacing w:before="1" w:line="242" w:lineRule="auto"/>
        <w:ind w:left="100" w:right="600"/>
        <w:rPr>
          <w:rFonts w:ascii="Arial"/>
          <w:b/>
          <w:sz w:val="24"/>
        </w:rPr>
      </w:pPr>
      <w:r>
        <w:rPr>
          <w:rFonts w:ascii="Arial"/>
          <w:b/>
          <w:sz w:val="24"/>
        </w:rPr>
        <w:t>Where block bookings are made, the school may allocate the hirer as a key holder to open and close the school site. An agreement must be formally signed for this arrangement to occur.</w:t>
      </w:r>
    </w:p>
    <w:sectPr w:rsidR="001320D7">
      <w:pgSz w:w="11910" w:h="16840"/>
      <w:pgMar w:top="1440" w:right="1300" w:bottom="1060" w:left="1340" w:header="751" w:footer="87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AB880" w14:textId="77777777" w:rsidR="005A727E" w:rsidRDefault="005A727E">
      <w:r>
        <w:separator/>
      </w:r>
    </w:p>
  </w:endnote>
  <w:endnote w:type="continuationSeparator" w:id="0">
    <w:p w14:paraId="07B31E63" w14:textId="77777777" w:rsidR="005A727E" w:rsidRDefault="005A7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rlito">
    <w:altName w:val="Calibri"/>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E9B20" w14:textId="7AC3E7A4" w:rsidR="001320D7" w:rsidRDefault="003B5C9E">
    <w:pPr>
      <w:pStyle w:val="BodyText"/>
      <w:spacing w:line="14" w:lineRule="auto"/>
      <w:rPr>
        <w:sz w:val="20"/>
      </w:rPr>
    </w:pPr>
    <w:r>
      <w:rPr>
        <w:noProof/>
        <w:lang w:val="en-GB" w:eastAsia="en-GB"/>
      </w:rPr>
      <mc:AlternateContent>
        <mc:Choice Requires="wps">
          <w:drawing>
            <wp:anchor distT="0" distB="0" distL="114300" distR="114300" simplePos="0" relativeHeight="487063552" behindDoc="1" locked="0" layoutInCell="1" allowOverlap="1" wp14:anchorId="015E0CE8" wp14:editId="49B9DF9A">
              <wp:simplePos x="0" y="0"/>
              <wp:positionH relativeFrom="page">
                <wp:posOffset>6467475</wp:posOffset>
              </wp:positionH>
              <wp:positionV relativeFrom="page">
                <wp:posOffset>9994900</wp:posOffset>
              </wp:positionV>
              <wp:extent cx="21971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3B5EE" w14:textId="09195357" w:rsidR="001320D7" w:rsidRDefault="003B5C9E">
                          <w:pPr>
                            <w:pStyle w:val="BodyText"/>
                            <w:spacing w:line="245" w:lineRule="exact"/>
                            <w:ind w:left="60"/>
                          </w:pPr>
                          <w:r>
                            <w:fldChar w:fldCharType="begin"/>
                          </w:r>
                          <w:r>
                            <w:instrText xml:space="preserve"> PAGE </w:instrText>
                          </w:r>
                          <w:r>
                            <w:fldChar w:fldCharType="separate"/>
                          </w:r>
                          <w:r w:rsidR="00FB5D4D">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5E0CE8" id="_x0000_t202" coordsize="21600,21600" o:spt="202" path="m,l,21600r21600,l21600,xe">
              <v:stroke joinstyle="miter"/>
              <v:path gradientshapeok="t" o:connecttype="rect"/>
            </v:shapetype>
            <v:shape id="Text Box 1" o:spid="_x0000_s1027" type="#_x0000_t202" style="position:absolute;margin-left:509.25pt;margin-top:787pt;width:17.3pt;height:13.05pt;z-index:-1625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" filled="f" stroked="f">
              <v:textbox inset="0,0,0,0">
                <w:txbxContent>
                  <w:p w14:paraId="5D63B5EE" w14:textId="09195357" w:rsidR="001320D7" w:rsidRDefault="003B5C9E">
                    <w:pPr>
                      <w:pStyle w:val="BodyText"/>
                      <w:spacing w:line="245" w:lineRule="exact"/>
                      <w:ind w:left="60"/>
                    </w:pPr>
                    <w:r>
                      <w:fldChar w:fldCharType="begin"/>
                    </w:r>
                    <w:r>
                      <w:instrText xml:space="preserve"> PAGE </w:instrText>
                    </w:r>
                    <w:r>
                      <w:fldChar w:fldCharType="separate"/>
                    </w:r>
                    <w:r w:rsidR="00FB5D4D">
                      <w:rPr>
                        <w:noProof/>
                      </w:rPr>
                      <w:t>11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A4399" w14:textId="77777777" w:rsidR="005A727E" w:rsidRDefault="005A727E">
      <w:r>
        <w:separator/>
      </w:r>
    </w:p>
  </w:footnote>
  <w:footnote w:type="continuationSeparator" w:id="0">
    <w:p w14:paraId="21748CAC" w14:textId="77777777" w:rsidR="005A727E" w:rsidRDefault="005A72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B36FB" w14:textId="08FC4150" w:rsidR="001320D7" w:rsidRDefault="003B5C9E">
    <w:pPr>
      <w:pStyle w:val="BodyText"/>
      <w:spacing w:line="14" w:lineRule="auto"/>
      <w:rPr>
        <w:sz w:val="20"/>
      </w:rPr>
    </w:pPr>
    <w:r>
      <w:rPr>
        <w:noProof/>
        <w:lang w:val="en-GB" w:eastAsia="en-GB"/>
      </w:rPr>
      <mc:AlternateContent>
        <mc:Choice Requires="wps">
          <w:drawing>
            <wp:anchor distT="0" distB="0" distL="114300" distR="114300" simplePos="0" relativeHeight="487062528" behindDoc="1" locked="0" layoutInCell="1" allowOverlap="1" wp14:anchorId="46E4F1D0" wp14:editId="106B8C91">
              <wp:simplePos x="0" y="0"/>
              <wp:positionH relativeFrom="page">
                <wp:posOffset>896620</wp:posOffset>
              </wp:positionH>
              <wp:positionV relativeFrom="page">
                <wp:posOffset>914400</wp:posOffset>
              </wp:positionV>
              <wp:extent cx="5768975" cy="63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9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D406A2" id="Rectangle 3" o:spid="_x0000_s1026" style="position:absolute;margin-left:70.6pt;margin-top:1in;width:454.25pt;height:.5pt;z-index:-16253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" fillcolor="black" stroked="f">
              <w10:wrap anchorx="page" anchory="page"/>
            </v:rect>
          </w:pict>
        </mc:Fallback>
      </mc:AlternateContent>
    </w:r>
    <w:r>
      <w:rPr>
        <w:noProof/>
        <w:lang w:val="en-GB" w:eastAsia="en-GB"/>
      </w:rPr>
      <mc:AlternateContent>
        <mc:Choice Requires="wps">
          <w:drawing>
            <wp:anchor distT="0" distB="0" distL="114300" distR="114300" simplePos="0" relativeHeight="487063040" behindDoc="1" locked="0" layoutInCell="1" allowOverlap="1" wp14:anchorId="581D915A" wp14:editId="5D261EC7">
              <wp:simplePos x="0" y="0"/>
              <wp:positionH relativeFrom="page">
                <wp:posOffset>5321935</wp:posOffset>
              </wp:positionH>
              <wp:positionV relativeFrom="page">
                <wp:posOffset>464185</wp:posOffset>
              </wp:positionV>
              <wp:extent cx="1336675" cy="30607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A2CC5" w14:textId="13CBE5CE" w:rsidR="001320D7" w:rsidRDefault="001320D7">
                          <w:pPr>
                            <w:spacing w:line="243" w:lineRule="exact"/>
                            <w:ind w:right="18"/>
                            <w:jc w:val="right"/>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81D915A" id="_x0000_t202" coordsize="21600,21600" o:spt="202" path="m,l,21600r21600,l21600,xe">
              <v:stroke joinstyle="miter"/>
              <v:path gradientshapeok="t" o:connecttype="rect"/>
            </v:shapetype>
            <v:shape id="Text Box 2" o:spid="_x0000_s1026" type="#_x0000_t202" style="position:absolute;margin-left:419.05pt;margin-top:36.55pt;width:105.25pt;height:24.1pt;z-index:-16253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" filled="f" stroked="f">
              <v:textbox inset="0,0,0,0">
                <w:txbxContent>
                  <w:p w14:paraId="79DA2CC5" w14:textId="13CBE5CE" w:rsidR="001320D7" w:rsidRDefault="001320D7">
                    <w:pPr>
                      <w:spacing w:line="243" w:lineRule="exact"/>
                      <w:ind w:right="18"/>
                      <w:jc w:val="right"/>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4B1D"/>
    <w:multiLevelType w:val="hybridMultilevel"/>
    <w:tmpl w:val="D2885F76"/>
    <w:lvl w:ilvl="0" w:tplc="BF2ED660">
      <w:start w:val="1"/>
      <w:numFmt w:val="decimal"/>
      <w:lvlText w:val="%1."/>
      <w:lvlJc w:val="left"/>
      <w:pPr>
        <w:ind w:left="349" w:hanging="250"/>
        <w:jc w:val="left"/>
      </w:pPr>
      <w:rPr>
        <w:rFonts w:ascii="Arial" w:eastAsia="Arial" w:hAnsi="Arial" w:cs="Arial" w:hint="default"/>
        <w:b/>
        <w:bCs/>
        <w:w w:val="100"/>
        <w:sz w:val="22"/>
        <w:szCs w:val="22"/>
        <w:lang w:val="en-US" w:eastAsia="en-US" w:bidi="ar-SA"/>
      </w:rPr>
    </w:lvl>
    <w:lvl w:ilvl="1" w:tplc="A09CF5F2">
      <w:numFmt w:val="bullet"/>
      <w:lvlText w:val="•"/>
      <w:lvlJc w:val="left"/>
      <w:pPr>
        <w:ind w:left="1232" w:hanging="250"/>
      </w:pPr>
      <w:rPr>
        <w:rFonts w:hint="default"/>
        <w:lang w:val="en-US" w:eastAsia="en-US" w:bidi="ar-SA"/>
      </w:rPr>
    </w:lvl>
    <w:lvl w:ilvl="2" w:tplc="CC66DEF6">
      <w:numFmt w:val="bullet"/>
      <w:lvlText w:val="•"/>
      <w:lvlJc w:val="left"/>
      <w:pPr>
        <w:ind w:left="2125" w:hanging="250"/>
      </w:pPr>
      <w:rPr>
        <w:rFonts w:hint="default"/>
        <w:lang w:val="en-US" w:eastAsia="en-US" w:bidi="ar-SA"/>
      </w:rPr>
    </w:lvl>
    <w:lvl w:ilvl="3" w:tplc="2E10A480">
      <w:numFmt w:val="bullet"/>
      <w:lvlText w:val="•"/>
      <w:lvlJc w:val="left"/>
      <w:pPr>
        <w:ind w:left="3017" w:hanging="250"/>
      </w:pPr>
      <w:rPr>
        <w:rFonts w:hint="default"/>
        <w:lang w:val="en-US" w:eastAsia="en-US" w:bidi="ar-SA"/>
      </w:rPr>
    </w:lvl>
    <w:lvl w:ilvl="4" w:tplc="75605814">
      <w:numFmt w:val="bullet"/>
      <w:lvlText w:val="•"/>
      <w:lvlJc w:val="left"/>
      <w:pPr>
        <w:ind w:left="3910" w:hanging="250"/>
      </w:pPr>
      <w:rPr>
        <w:rFonts w:hint="default"/>
        <w:lang w:val="en-US" w:eastAsia="en-US" w:bidi="ar-SA"/>
      </w:rPr>
    </w:lvl>
    <w:lvl w:ilvl="5" w:tplc="5164F504">
      <w:numFmt w:val="bullet"/>
      <w:lvlText w:val="•"/>
      <w:lvlJc w:val="left"/>
      <w:pPr>
        <w:ind w:left="4803" w:hanging="250"/>
      </w:pPr>
      <w:rPr>
        <w:rFonts w:hint="default"/>
        <w:lang w:val="en-US" w:eastAsia="en-US" w:bidi="ar-SA"/>
      </w:rPr>
    </w:lvl>
    <w:lvl w:ilvl="6" w:tplc="1D20B9A4">
      <w:numFmt w:val="bullet"/>
      <w:lvlText w:val="•"/>
      <w:lvlJc w:val="left"/>
      <w:pPr>
        <w:ind w:left="5695" w:hanging="250"/>
      </w:pPr>
      <w:rPr>
        <w:rFonts w:hint="default"/>
        <w:lang w:val="en-US" w:eastAsia="en-US" w:bidi="ar-SA"/>
      </w:rPr>
    </w:lvl>
    <w:lvl w:ilvl="7" w:tplc="815288C8">
      <w:numFmt w:val="bullet"/>
      <w:lvlText w:val="•"/>
      <w:lvlJc w:val="left"/>
      <w:pPr>
        <w:ind w:left="6588" w:hanging="250"/>
      </w:pPr>
      <w:rPr>
        <w:rFonts w:hint="default"/>
        <w:lang w:val="en-US" w:eastAsia="en-US" w:bidi="ar-SA"/>
      </w:rPr>
    </w:lvl>
    <w:lvl w:ilvl="8" w:tplc="C924F39E">
      <w:numFmt w:val="bullet"/>
      <w:lvlText w:val="•"/>
      <w:lvlJc w:val="left"/>
      <w:pPr>
        <w:ind w:left="7481" w:hanging="250"/>
      </w:pPr>
      <w:rPr>
        <w:rFonts w:hint="default"/>
        <w:lang w:val="en-US" w:eastAsia="en-US" w:bidi="ar-SA"/>
      </w:rPr>
    </w:lvl>
  </w:abstractNum>
  <w:abstractNum w:abstractNumId="1" w15:restartNumberingAfterBreak="0">
    <w:nsid w:val="187F629C"/>
    <w:multiLevelType w:val="hybridMultilevel"/>
    <w:tmpl w:val="722EB52E"/>
    <w:lvl w:ilvl="0" w:tplc="279E5CCA">
      <w:numFmt w:val="bullet"/>
      <w:lvlText w:val=""/>
      <w:lvlJc w:val="left"/>
      <w:pPr>
        <w:ind w:left="458" w:hanging="358"/>
      </w:pPr>
      <w:rPr>
        <w:rFonts w:ascii="Symbol" w:eastAsia="Symbol" w:hAnsi="Symbol" w:cs="Symbol" w:hint="default"/>
        <w:w w:val="100"/>
        <w:sz w:val="22"/>
        <w:szCs w:val="22"/>
        <w:lang w:val="en-US" w:eastAsia="en-US" w:bidi="ar-SA"/>
      </w:rPr>
    </w:lvl>
    <w:lvl w:ilvl="1" w:tplc="2C144DCE">
      <w:numFmt w:val="bullet"/>
      <w:lvlText w:val="•"/>
      <w:lvlJc w:val="left"/>
      <w:pPr>
        <w:ind w:left="1120" w:hanging="358"/>
      </w:pPr>
      <w:rPr>
        <w:rFonts w:hint="default"/>
        <w:lang w:val="en-US" w:eastAsia="en-US" w:bidi="ar-SA"/>
      </w:rPr>
    </w:lvl>
    <w:lvl w:ilvl="2" w:tplc="4FDACE60">
      <w:numFmt w:val="bullet"/>
      <w:lvlText w:val="•"/>
      <w:lvlJc w:val="left"/>
      <w:pPr>
        <w:ind w:left="2025" w:hanging="358"/>
      </w:pPr>
      <w:rPr>
        <w:rFonts w:hint="default"/>
        <w:lang w:val="en-US" w:eastAsia="en-US" w:bidi="ar-SA"/>
      </w:rPr>
    </w:lvl>
    <w:lvl w:ilvl="3" w:tplc="B888B53C">
      <w:numFmt w:val="bullet"/>
      <w:lvlText w:val="•"/>
      <w:lvlJc w:val="left"/>
      <w:pPr>
        <w:ind w:left="2930" w:hanging="358"/>
      </w:pPr>
      <w:rPr>
        <w:rFonts w:hint="default"/>
        <w:lang w:val="en-US" w:eastAsia="en-US" w:bidi="ar-SA"/>
      </w:rPr>
    </w:lvl>
    <w:lvl w:ilvl="4" w:tplc="6218875E">
      <w:numFmt w:val="bullet"/>
      <w:lvlText w:val="•"/>
      <w:lvlJc w:val="left"/>
      <w:pPr>
        <w:ind w:left="3835" w:hanging="358"/>
      </w:pPr>
      <w:rPr>
        <w:rFonts w:hint="default"/>
        <w:lang w:val="en-US" w:eastAsia="en-US" w:bidi="ar-SA"/>
      </w:rPr>
    </w:lvl>
    <w:lvl w:ilvl="5" w:tplc="A8E04CE6">
      <w:numFmt w:val="bullet"/>
      <w:lvlText w:val="•"/>
      <w:lvlJc w:val="left"/>
      <w:pPr>
        <w:ind w:left="4740" w:hanging="358"/>
      </w:pPr>
      <w:rPr>
        <w:rFonts w:hint="default"/>
        <w:lang w:val="en-US" w:eastAsia="en-US" w:bidi="ar-SA"/>
      </w:rPr>
    </w:lvl>
    <w:lvl w:ilvl="6" w:tplc="80AE3C18">
      <w:numFmt w:val="bullet"/>
      <w:lvlText w:val="•"/>
      <w:lvlJc w:val="left"/>
      <w:pPr>
        <w:ind w:left="5645" w:hanging="358"/>
      </w:pPr>
      <w:rPr>
        <w:rFonts w:hint="default"/>
        <w:lang w:val="en-US" w:eastAsia="en-US" w:bidi="ar-SA"/>
      </w:rPr>
    </w:lvl>
    <w:lvl w:ilvl="7" w:tplc="D21C0282">
      <w:numFmt w:val="bullet"/>
      <w:lvlText w:val="•"/>
      <w:lvlJc w:val="left"/>
      <w:pPr>
        <w:ind w:left="6550" w:hanging="358"/>
      </w:pPr>
      <w:rPr>
        <w:rFonts w:hint="default"/>
        <w:lang w:val="en-US" w:eastAsia="en-US" w:bidi="ar-SA"/>
      </w:rPr>
    </w:lvl>
    <w:lvl w:ilvl="8" w:tplc="9698E812">
      <w:numFmt w:val="bullet"/>
      <w:lvlText w:val="•"/>
      <w:lvlJc w:val="left"/>
      <w:pPr>
        <w:ind w:left="7456" w:hanging="358"/>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0D7"/>
    <w:rsid w:val="001320D7"/>
    <w:rsid w:val="001E3DC1"/>
    <w:rsid w:val="003A5870"/>
    <w:rsid w:val="003B5C9E"/>
    <w:rsid w:val="005A727E"/>
    <w:rsid w:val="007B28A0"/>
    <w:rsid w:val="00A407D8"/>
    <w:rsid w:val="00B02C9D"/>
    <w:rsid w:val="00FB5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662B81"/>
  <w15:docId w15:val="{FA66C936-92F2-45AF-A2BB-3642EC75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100"/>
      <w:outlineLvl w:val="0"/>
    </w:pPr>
    <w:rPr>
      <w:rFonts w:ascii="Arial" w:eastAsia="Arial" w:hAnsi="Arial" w:cs="Arial"/>
      <w:b/>
      <w:bCs/>
      <w:sz w:val="28"/>
      <w:szCs w:val="28"/>
    </w:rPr>
  </w:style>
  <w:style w:type="paragraph" w:styleId="Heading2">
    <w:name w:val="heading 2"/>
    <w:basedOn w:val="Normal"/>
    <w:uiPriority w:val="9"/>
    <w:unhideWhenUsed/>
    <w:qFormat/>
    <w:pPr>
      <w:ind w:left="100"/>
      <w:outlineLvl w:val="1"/>
    </w:pPr>
    <w:rPr>
      <w:rFonts w:ascii="Arial" w:eastAsia="Arial" w:hAnsi="Arial" w:cs="Arial"/>
      <w:b/>
      <w:bCs/>
      <w:sz w:val="24"/>
      <w:szCs w:val="24"/>
    </w:rPr>
  </w:style>
  <w:style w:type="paragraph" w:styleId="Heading3">
    <w:name w:val="heading 3"/>
    <w:basedOn w:val="Normal"/>
    <w:uiPriority w:val="9"/>
    <w:unhideWhenUsed/>
    <w:qFormat/>
    <w:pPr>
      <w:ind w:left="469" w:hanging="370"/>
      <w:outlineLvl w:val="2"/>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0"/>
      <w:ind w:left="100"/>
    </w:pPr>
    <w:rPr>
      <w:b/>
      <w:bCs/>
      <w:sz w:val="40"/>
      <w:szCs w:val="40"/>
    </w:rPr>
  </w:style>
  <w:style w:type="paragraph" w:styleId="ListParagraph">
    <w:name w:val="List Paragraph"/>
    <w:basedOn w:val="Normal"/>
    <w:uiPriority w:val="1"/>
    <w:qFormat/>
    <w:pPr>
      <w:ind w:left="458" w:hanging="37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A5870"/>
    <w:pPr>
      <w:tabs>
        <w:tab w:val="center" w:pos="4513"/>
        <w:tab w:val="right" w:pos="9026"/>
      </w:tabs>
    </w:pPr>
  </w:style>
  <w:style w:type="character" w:customStyle="1" w:styleId="HeaderChar">
    <w:name w:val="Header Char"/>
    <w:basedOn w:val="DefaultParagraphFont"/>
    <w:link w:val="Header"/>
    <w:uiPriority w:val="99"/>
    <w:rsid w:val="003A5870"/>
    <w:rPr>
      <w:rFonts w:ascii="Carlito" w:eastAsia="Carlito" w:hAnsi="Carlito" w:cs="Carlito"/>
    </w:rPr>
  </w:style>
  <w:style w:type="paragraph" w:styleId="Footer">
    <w:name w:val="footer"/>
    <w:basedOn w:val="Normal"/>
    <w:link w:val="FooterChar"/>
    <w:uiPriority w:val="99"/>
    <w:unhideWhenUsed/>
    <w:rsid w:val="003A5870"/>
    <w:pPr>
      <w:tabs>
        <w:tab w:val="center" w:pos="4513"/>
        <w:tab w:val="right" w:pos="9026"/>
      </w:tabs>
    </w:pPr>
  </w:style>
  <w:style w:type="character" w:customStyle="1" w:styleId="FooterChar">
    <w:name w:val="Footer Char"/>
    <w:basedOn w:val="DefaultParagraphFont"/>
    <w:link w:val="Footer"/>
    <w:uiPriority w:val="99"/>
    <w:rsid w:val="003A5870"/>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82250.880AD91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ursar@watersideprimaryacadem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EA5717D6D7E84AA715D6042DB82B1E" ma:contentTypeVersion="22" ma:contentTypeDescription="Create a new document." ma:contentTypeScope="" ma:versionID="5f09de79e64a89f2e60d9d3da9f673bd">
  <xsd:schema xmlns:xsd="http://www.w3.org/2001/XMLSchema" xmlns:xs="http://www.w3.org/2001/XMLSchema" xmlns:p="http://schemas.microsoft.com/office/2006/metadata/properties" xmlns:ns2="37cbc855-43a6-4758-b822-380e228dc542" xmlns:ns3="c7a348ae-581a-493f-a9db-4e933edaf09f" targetNamespace="http://schemas.microsoft.com/office/2006/metadata/properties" ma:root="true" ma:fieldsID="acf972fa7a3e2627fd031fdb55ac7281" ns2:_="" ns3:_="">
    <xsd:import namespace="37cbc855-43a6-4758-b822-380e228dc542"/>
    <xsd:import namespace="c7a348ae-581a-493f-a9db-4e933edaf09f"/>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bc855-43a6-4758-b822-380e228dc54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348ae-581a-493f-a9db-4e933edaf0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2ef4eb90-2fd0-47df-ad0e-a3878391cbf5}" ma:internalName="TaxCatchAll" ma:showField="CatchAllData" ma:web="c7a348ae-581a-493f-a9db-4e933edaf0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0BB18-45DC-4813-943B-33BA0636F4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bc855-43a6-4758-b822-380e228dc542"/>
    <ds:schemaRef ds:uri="c7a348ae-581a-493f-a9db-4e933edaf0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23D2C8-1571-4034-BBC7-1D8A016E9E87}">
  <ds:schemaRefs>
    <ds:schemaRef ds:uri="http://schemas.microsoft.com/sharepoint/v3/contenttype/forms"/>
  </ds:schemaRefs>
</ds:datastoreItem>
</file>

<file path=customXml/itemProps3.xml><?xml version="1.0" encoding="utf-8"?>
<ds:datastoreItem xmlns:ds="http://schemas.openxmlformats.org/officeDocument/2006/customXml" ds:itemID="{18BEAFEB-0286-425A-AD03-0FE6604F7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Comm: data protection: GDPR: pupil privacy notice v1.2 01 Jun 17</vt:lpstr>
    </vt:vector>
  </TitlesOfParts>
  <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 data protection: GDPR: pupil privacy notice v1.2 01 Jun 17</dc:title>
  <dc:creator>Abigail Flynn</dc:creator>
  <cp:lastModifiedBy>Jacqui Blackmore (Headteacher)</cp:lastModifiedBy>
  <cp:revision>3</cp:revision>
  <dcterms:created xsi:type="dcterms:W3CDTF">2024-06-12T13:41:00Z</dcterms:created>
  <dcterms:modified xsi:type="dcterms:W3CDTF">2024-06-12T13:45:00Z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2020-02-12T00:00:00Z</vt:filetime>
  </property>
  <property fmtid="{D5CDD505-2E9C-101B-9397-08002B2CF9AE}" pid="3" name="Creator">
    <vt:lpwstr>Microsoft® Word 2016</vt:lpwstr>
  </property>
  <property fmtid="{D5CDD505-2E9C-101B-9397-08002B2CF9AE}" pid="4" name="LastSaved">
    <vt:filetime>2022-06-30T00:00:00Z</vt:filetime>
  </property>
</Properties>
</file>