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19A44C" w14:textId="77777777" w:rsidR="00C27517" w:rsidRDefault="00C27517" w:rsidP="00C27517">
      <w:pPr>
        <w:pStyle w:val="BodyText"/>
        <w:rPr>
          <w:rFonts w:ascii="Times New Roman"/>
        </w:rPr>
      </w:pPr>
      <w:r>
        <w:rPr>
          <w:rFonts w:ascii="Calibri"/>
          <w:noProof/>
          <w:sz w:val="22"/>
          <w:lang w:val="en-GB" w:eastAsia="en-GB"/>
        </w:rPr>
        <mc:AlternateContent>
          <mc:Choice Requires="wps">
            <w:drawing>
              <wp:anchor distT="0" distB="0" distL="114300" distR="114300" simplePos="0" relativeHeight="251659264" behindDoc="0" locked="0" layoutInCell="1" allowOverlap="1" wp14:anchorId="03415318" wp14:editId="7C1D6B79">
                <wp:simplePos x="0" y="0"/>
                <wp:positionH relativeFrom="page">
                  <wp:posOffset>340360</wp:posOffset>
                </wp:positionH>
                <wp:positionV relativeFrom="page">
                  <wp:posOffset>486410</wp:posOffset>
                </wp:positionV>
                <wp:extent cx="209550" cy="9334500"/>
                <wp:effectExtent l="0" t="635" r="254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9334500"/>
                        </a:xfrm>
                        <a:prstGeom prst="rect">
                          <a:avLst/>
                        </a:prstGeom>
                        <a:solidFill>
                          <a:srgbClr val="3399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562ED" id="Rectangle 5" o:spid="_x0000_s1026" style="position:absolute;margin-left:26.8pt;margin-top:38.3pt;width:16.5pt;height:7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" fillcolor="#393" stroked="f">
                <w10:wrap anchorx="page" anchory="page"/>
              </v:rect>
            </w:pict>
          </mc:Fallback>
        </mc:AlternateContent>
      </w:r>
      <w:r>
        <w:rPr>
          <w:rFonts w:ascii="Calibri"/>
          <w:noProof/>
          <w:sz w:val="22"/>
          <w:lang w:val="en-GB" w:eastAsia="en-GB"/>
        </w:rPr>
        <mc:AlternateContent>
          <mc:Choice Requires="wps">
            <w:drawing>
              <wp:anchor distT="0" distB="0" distL="114300" distR="114300" simplePos="0" relativeHeight="251660288" behindDoc="0" locked="0" layoutInCell="1" allowOverlap="1" wp14:anchorId="0FB10429" wp14:editId="14F96566">
                <wp:simplePos x="0" y="0"/>
                <wp:positionH relativeFrom="page">
                  <wp:posOffset>340360</wp:posOffset>
                </wp:positionH>
                <wp:positionV relativeFrom="page">
                  <wp:posOffset>9962515</wp:posOffset>
                </wp:positionV>
                <wp:extent cx="209550" cy="243205"/>
                <wp:effectExtent l="0" t="0" r="254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4320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0AF9F7" id="Rectangle 4" o:spid="_x0000_s1026" style="position:absolute;margin-left:26.8pt;margin-top:784.45pt;width:16.5pt;height:19.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" fillcolor="#ffc000" stroked="f">
                <w10:wrap anchorx="page" anchory="page"/>
              </v:rect>
            </w:pict>
          </mc:Fallback>
        </mc:AlternateContent>
      </w:r>
    </w:p>
    <w:p w14:paraId="54C0DF76" w14:textId="77777777" w:rsidR="00C27517" w:rsidRDefault="00C27517" w:rsidP="00C27517">
      <w:pPr>
        <w:pStyle w:val="BodyText"/>
        <w:spacing w:before="10"/>
        <w:rPr>
          <w:rFonts w:ascii="Times New Roman"/>
          <w:sz w:val="13"/>
        </w:rPr>
      </w:pPr>
    </w:p>
    <w:p w14:paraId="06498245" w14:textId="77777777" w:rsidR="00C27517" w:rsidRDefault="00C27517" w:rsidP="00C27517">
      <w:pPr>
        <w:pStyle w:val="BodyText"/>
        <w:ind w:left="6169"/>
        <w:rPr>
          <w:rFonts w:ascii="Times New Roman"/>
        </w:rPr>
      </w:pPr>
      <w:r>
        <w:rPr>
          <w:rFonts w:ascii="Times New Roman"/>
          <w:noProof/>
          <w:lang w:val="en-GB" w:eastAsia="en-GB"/>
        </w:rPr>
        <w:drawing>
          <wp:inline distT="0" distB="0" distL="0" distR="0" wp14:anchorId="3EB3BEFD" wp14:editId="10B2CDF3">
            <wp:extent cx="1871348" cy="1993392"/>
            <wp:effectExtent l="0" t="0" r="0" b="0"/>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871348" cy="1993392"/>
                    </a:xfrm>
                    <a:prstGeom prst="rect">
                      <a:avLst/>
                    </a:prstGeom>
                  </pic:spPr>
                </pic:pic>
              </a:graphicData>
            </a:graphic>
          </wp:inline>
        </w:drawing>
      </w:r>
    </w:p>
    <w:p w14:paraId="4D1740B8" w14:textId="77777777" w:rsidR="00C27517" w:rsidRDefault="00C27517" w:rsidP="00C27517">
      <w:pPr>
        <w:pStyle w:val="BodyText"/>
        <w:rPr>
          <w:rFonts w:ascii="Times New Roman"/>
        </w:rPr>
      </w:pPr>
    </w:p>
    <w:p w14:paraId="101AC0C4" w14:textId="77777777" w:rsidR="00C27517" w:rsidRDefault="00C27517" w:rsidP="00C27517">
      <w:pPr>
        <w:pStyle w:val="BodyText"/>
        <w:rPr>
          <w:rFonts w:ascii="Times New Roman"/>
        </w:rPr>
      </w:pPr>
    </w:p>
    <w:p w14:paraId="6D61E496" w14:textId="77777777" w:rsidR="00C27517" w:rsidRDefault="00C27517" w:rsidP="00C27517">
      <w:pPr>
        <w:pStyle w:val="BodyText"/>
        <w:rPr>
          <w:rFonts w:ascii="Times New Roman"/>
        </w:rPr>
      </w:pPr>
    </w:p>
    <w:p w14:paraId="5F8B2FF9" w14:textId="77777777" w:rsidR="00C27517" w:rsidRDefault="00C27517" w:rsidP="00C27517">
      <w:pPr>
        <w:pStyle w:val="BodyText"/>
        <w:rPr>
          <w:rFonts w:ascii="Times New Roman"/>
        </w:rPr>
      </w:pPr>
    </w:p>
    <w:p w14:paraId="79BC496E" w14:textId="77777777" w:rsidR="00C27517" w:rsidRDefault="00C27517" w:rsidP="00C27517">
      <w:pPr>
        <w:pStyle w:val="BodyText"/>
        <w:rPr>
          <w:rFonts w:ascii="Times New Roman"/>
        </w:rPr>
      </w:pPr>
    </w:p>
    <w:p w14:paraId="475A0955" w14:textId="77777777" w:rsidR="00C27517" w:rsidRDefault="00C27517" w:rsidP="00C27517">
      <w:pPr>
        <w:pStyle w:val="BodyText"/>
        <w:rPr>
          <w:rFonts w:ascii="Times New Roman"/>
        </w:rPr>
      </w:pPr>
    </w:p>
    <w:p w14:paraId="6424CBD5" w14:textId="77777777" w:rsidR="00C27517" w:rsidRDefault="00C27517" w:rsidP="00C27517">
      <w:pPr>
        <w:pStyle w:val="BodyText"/>
        <w:rPr>
          <w:rFonts w:ascii="Times New Roman"/>
        </w:rPr>
      </w:pPr>
    </w:p>
    <w:p w14:paraId="72AC8EEE" w14:textId="77777777" w:rsidR="00C27517" w:rsidRDefault="00C27517" w:rsidP="00C27517">
      <w:pPr>
        <w:pStyle w:val="BodyText"/>
        <w:rPr>
          <w:rFonts w:ascii="Times New Roman"/>
        </w:rPr>
      </w:pPr>
    </w:p>
    <w:p w14:paraId="60F43785" w14:textId="77777777" w:rsidR="00C27517" w:rsidRDefault="00C27517" w:rsidP="00C27517">
      <w:pPr>
        <w:pStyle w:val="BodyText"/>
        <w:rPr>
          <w:rFonts w:ascii="Times New Roman"/>
        </w:rPr>
      </w:pPr>
    </w:p>
    <w:p w14:paraId="1402DB49" w14:textId="77777777" w:rsidR="00C27517" w:rsidRDefault="00C27517" w:rsidP="00C27517">
      <w:pPr>
        <w:pStyle w:val="BodyText"/>
        <w:rPr>
          <w:rFonts w:ascii="Times New Roman"/>
        </w:rPr>
      </w:pPr>
    </w:p>
    <w:p w14:paraId="4CA33D8F" w14:textId="77777777" w:rsidR="00C27517" w:rsidRDefault="00C27517" w:rsidP="00C27517">
      <w:pPr>
        <w:pStyle w:val="BodyText"/>
        <w:rPr>
          <w:rFonts w:ascii="Times New Roman"/>
        </w:rPr>
      </w:pPr>
    </w:p>
    <w:p w14:paraId="2D7D8013" w14:textId="77777777" w:rsidR="00C27517" w:rsidRDefault="00C27517" w:rsidP="00C27517">
      <w:pPr>
        <w:pStyle w:val="BodyText"/>
        <w:rPr>
          <w:rFonts w:ascii="Times New Roman"/>
        </w:rPr>
      </w:pPr>
    </w:p>
    <w:p w14:paraId="42A72CAC" w14:textId="77777777" w:rsidR="00C27517" w:rsidRDefault="00C27517" w:rsidP="00C27517">
      <w:pPr>
        <w:pStyle w:val="BodyText"/>
        <w:rPr>
          <w:rFonts w:ascii="Times New Roman"/>
        </w:rPr>
      </w:pPr>
    </w:p>
    <w:p w14:paraId="22699F2C" w14:textId="77777777" w:rsidR="00C27517" w:rsidRDefault="00C27517" w:rsidP="00C27517">
      <w:pPr>
        <w:pStyle w:val="BodyText"/>
        <w:rPr>
          <w:rFonts w:ascii="Times New Roman"/>
        </w:rPr>
      </w:pPr>
    </w:p>
    <w:p w14:paraId="490C28E9" w14:textId="77777777" w:rsidR="00C27517" w:rsidRDefault="00C27517" w:rsidP="00C27517">
      <w:pPr>
        <w:pStyle w:val="BodyText"/>
        <w:rPr>
          <w:rFonts w:ascii="Times New Roman"/>
        </w:rPr>
      </w:pPr>
    </w:p>
    <w:p w14:paraId="728A48E2" w14:textId="77777777" w:rsidR="00C27517" w:rsidRDefault="00C27517" w:rsidP="00C27517">
      <w:pPr>
        <w:pStyle w:val="BodyText"/>
        <w:rPr>
          <w:rFonts w:ascii="Times New Roman"/>
        </w:rPr>
      </w:pPr>
    </w:p>
    <w:p w14:paraId="3E1B08ED" w14:textId="77777777" w:rsidR="00C27517" w:rsidRDefault="00C27517" w:rsidP="00C27517">
      <w:pPr>
        <w:pStyle w:val="BodyText"/>
        <w:rPr>
          <w:rFonts w:ascii="Times New Roman"/>
        </w:rPr>
      </w:pPr>
    </w:p>
    <w:p w14:paraId="2E324BA2" w14:textId="77777777" w:rsidR="00C27517" w:rsidRDefault="00C27517" w:rsidP="00C27517">
      <w:pPr>
        <w:pStyle w:val="BodyText"/>
        <w:rPr>
          <w:rFonts w:ascii="Times New Roman"/>
        </w:rPr>
      </w:pPr>
    </w:p>
    <w:p w14:paraId="5A8C5007" w14:textId="77777777" w:rsidR="00C27517" w:rsidRDefault="00C27517" w:rsidP="00C27517">
      <w:pPr>
        <w:pStyle w:val="BodyText"/>
        <w:rPr>
          <w:rFonts w:ascii="Times New Roman"/>
        </w:rPr>
      </w:pPr>
    </w:p>
    <w:p w14:paraId="53E71600" w14:textId="77777777" w:rsidR="00C27517" w:rsidRDefault="00C27517" w:rsidP="00C27517">
      <w:pPr>
        <w:pStyle w:val="BodyText"/>
        <w:rPr>
          <w:rFonts w:ascii="Times New Roman"/>
        </w:rPr>
      </w:pPr>
    </w:p>
    <w:p w14:paraId="6343E8B2" w14:textId="77777777" w:rsidR="00C27517" w:rsidRDefault="00C27517" w:rsidP="00C27517">
      <w:pPr>
        <w:pStyle w:val="BodyText"/>
        <w:rPr>
          <w:rFonts w:ascii="Times New Roman"/>
        </w:rPr>
      </w:pPr>
    </w:p>
    <w:p w14:paraId="3F42E7AE" w14:textId="77777777" w:rsidR="00C27517" w:rsidRDefault="00C27517" w:rsidP="00C27517">
      <w:pPr>
        <w:pStyle w:val="BodyText"/>
        <w:rPr>
          <w:rFonts w:ascii="Times New Roman"/>
        </w:rPr>
      </w:pPr>
    </w:p>
    <w:p w14:paraId="04BED116" w14:textId="77777777" w:rsidR="00C27517" w:rsidRDefault="00C27517" w:rsidP="00C27517">
      <w:pPr>
        <w:pStyle w:val="BodyText"/>
        <w:rPr>
          <w:rFonts w:ascii="Times New Roman"/>
        </w:rPr>
      </w:pPr>
    </w:p>
    <w:p w14:paraId="2767E86C" w14:textId="77777777" w:rsidR="00C27517" w:rsidRDefault="00C27517" w:rsidP="00C27517">
      <w:pPr>
        <w:pStyle w:val="BodyText"/>
        <w:rPr>
          <w:rFonts w:ascii="Times New Roman"/>
        </w:rPr>
      </w:pPr>
    </w:p>
    <w:p w14:paraId="584C503F" w14:textId="77777777" w:rsidR="00C27517" w:rsidRDefault="00C27517" w:rsidP="00C27517">
      <w:pPr>
        <w:pStyle w:val="BodyText"/>
        <w:rPr>
          <w:rFonts w:ascii="Times New Roman"/>
        </w:rPr>
      </w:pPr>
    </w:p>
    <w:p w14:paraId="02AF7900" w14:textId="77777777" w:rsidR="00C27517" w:rsidRDefault="00C27517" w:rsidP="00C27517">
      <w:pPr>
        <w:pStyle w:val="BodyText"/>
        <w:rPr>
          <w:rFonts w:ascii="Times New Roman"/>
        </w:rPr>
      </w:pPr>
    </w:p>
    <w:p w14:paraId="20C1AEFF" w14:textId="77777777" w:rsidR="00C27517" w:rsidRDefault="00C27517" w:rsidP="00C27517">
      <w:pPr>
        <w:pStyle w:val="BodyText"/>
        <w:rPr>
          <w:rFonts w:ascii="Times New Roman"/>
        </w:rPr>
      </w:pPr>
    </w:p>
    <w:p w14:paraId="416336BE" w14:textId="77777777" w:rsidR="00C27517" w:rsidRDefault="00C27517" w:rsidP="00C27517">
      <w:pPr>
        <w:pStyle w:val="BodyText"/>
        <w:rPr>
          <w:rFonts w:ascii="Times New Roman"/>
        </w:rPr>
      </w:pPr>
    </w:p>
    <w:p w14:paraId="1637FA28" w14:textId="77777777" w:rsidR="00C27517" w:rsidRDefault="00C27517" w:rsidP="00C27517">
      <w:pPr>
        <w:pStyle w:val="BodyText"/>
        <w:rPr>
          <w:rFonts w:ascii="Times New Roman"/>
        </w:rPr>
      </w:pPr>
    </w:p>
    <w:p w14:paraId="7C848FEB" w14:textId="77777777" w:rsidR="00C27517" w:rsidRDefault="00C27517" w:rsidP="00C27517">
      <w:pPr>
        <w:pStyle w:val="BodyText"/>
        <w:rPr>
          <w:rFonts w:ascii="Times New Roman"/>
        </w:rPr>
      </w:pPr>
    </w:p>
    <w:p w14:paraId="04921DD7" w14:textId="77777777" w:rsidR="00C27517" w:rsidRDefault="00C27517" w:rsidP="00C27517">
      <w:pPr>
        <w:pStyle w:val="BodyText"/>
        <w:rPr>
          <w:rFonts w:ascii="Times New Roman"/>
        </w:rPr>
      </w:pPr>
    </w:p>
    <w:p w14:paraId="748F7122" w14:textId="77777777" w:rsidR="00C27517" w:rsidRDefault="00C27517" w:rsidP="00C27517">
      <w:pPr>
        <w:pStyle w:val="BodyText"/>
        <w:rPr>
          <w:rFonts w:ascii="Times New Roman"/>
        </w:rPr>
      </w:pPr>
    </w:p>
    <w:p w14:paraId="3DF40FC0" w14:textId="77777777" w:rsidR="00C27517" w:rsidRDefault="00C27517" w:rsidP="00C27517">
      <w:pPr>
        <w:pStyle w:val="BodyText"/>
        <w:rPr>
          <w:rFonts w:ascii="Times New Roman"/>
        </w:rPr>
      </w:pPr>
    </w:p>
    <w:p w14:paraId="570D0FE4" w14:textId="77777777" w:rsidR="00C27517" w:rsidRDefault="00C27517" w:rsidP="00C27517">
      <w:pPr>
        <w:pStyle w:val="BodyText"/>
        <w:rPr>
          <w:rFonts w:ascii="Times New Roman"/>
        </w:rPr>
      </w:pPr>
    </w:p>
    <w:p w14:paraId="2B27812F" w14:textId="77777777" w:rsidR="00C27517" w:rsidRDefault="00C27517" w:rsidP="00C27517">
      <w:pPr>
        <w:pStyle w:val="BodyText"/>
        <w:rPr>
          <w:rFonts w:ascii="Times New Roman"/>
        </w:rPr>
      </w:pPr>
    </w:p>
    <w:p w14:paraId="2593BC5F" w14:textId="77777777" w:rsidR="00C27517" w:rsidRDefault="009356CE" w:rsidP="009356CE">
      <w:pPr>
        <w:pStyle w:val="Title"/>
        <w:jc w:val="right"/>
      </w:pPr>
      <w:r>
        <w:t xml:space="preserve">SUSPENSION AND PERMANENT EXCLUSIONS </w:t>
      </w:r>
      <w:r>
        <w:rPr>
          <w:spacing w:val="-7"/>
        </w:rPr>
        <w:t>POLICY</w:t>
      </w:r>
    </w:p>
    <w:p w14:paraId="2FAE4940" w14:textId="09DA6999" w:rsidR="00C27517" w:rsidRDefault="00C27517" w:rsidP="009356CE">
      <w:pPr>
        <w:spacing w:line="439" w:lineRule="exact"/>
        <w:ind w:left="5040"/>
        <w:rPr>
          <w:b/>
          <w:sz w:val="36"/>
        </w:rPr>
      </w:pPr>
      <w:r>
        <w:rPr>
          <w:b/>
          <w:spacing w:val="-1"/>
          <w:sz w:val="36"/>
        </w:rPr>
        <w:t xml:space="preserve">                                                                          </w:t>
      </w:r>
      <w:r w:rsidR="009356CE">
        <w:rPr>
          <w:b/>
          <w:spacing w:val="-1"/>
          <w:sz w:val="36"/>
        </w:rPr>
        <w:t xml:space="preserve">                      </w:t>
      </w:r>
      <w:r>
        <w:rPr>
          <w:b/>
          <w:spacing w:val="-1"/>
          <w:sz w:val="36"/>
        </w:rPr>
        <w:t>A</w:t>
      </w:r>
      <w:r>
        <w:rPr>
          <w:b/>
          <w:spacing w:val="-1"/>
          <w:sz w:val="29"/>
        </w:rPr>
        <w:t>PPROVED</w:t>
      </w:r>
      <w:r>
        <w:rPr>
          <w:b/>
          <w:spacing w:val="-1"/>
          <w:sz w:val="36"/>
        </w:rPr>
        <w:t>:</w:t>
      </w:r>
      <w:r>
        <w:rPr>
          <w:b/>
          <w:spacing w:val="-17"/>
          <w:sz w:val="36"/>
        </w:rPr>
        <w:t xml:space="preserve"> </w:t>
      </w:r>
      <w:r w:rsidR="00E220C0">
        <w:rPr>
          <w:b/>
          <w:sz w:val="36"/>
        </w:rPr>
        <w:t>September</w:t>
      </w:r>
      <w:r>
        <w:rPr>
          <w:b/>
          <w:spacing w:val="3"/>
          <w:sz w:val="29"/>
        </w:rPr>
        <w:t xml:space="preserve"> </w:t>
      </w:r>
      <w:r w:rsidR="00A9597D">
        <w:rPr>
          <w:b/>
          <w:sz w:val="36"/>
        </w:rPr>
        <w:t>2026</w:t>
      </w:r>
    </w:p>
    <w:p w14:paraId="4C3CF3B1" w14:textId="77777777" w:rsidR="00C27517" w:rsidRDefault="00C27517" w:rsidP="00C27517">
      <w:pPr>
        <w:pStyle w:val="BodyText"/>
        <w:rPr>
          <w:b/>
          <w:sz w:val="36"/>
        </w:rPr>
      </w:pPr>
    </w:p>
    <w:p w14:paraId="595DA62A" w14:textId="77777777" w:rsidR="00C27517" w:rsidRDefault="00C27517" w:rsidP="00C27517">
      <w:pPr>
        <w:pStyle w:val="BodyText"/>
        <w:spacing w:before="9"/>
        <w:rPr>
          <w:b/>
          <w:sz w:val="31"/>
        </w:rPr>
      </w:pPr>
    </w:p>
    <w:p w14:paraId="730AFB8F" w14:textId="41EC261D" w:rsidR="008B113D" w:rsidRPr="00A9597D" w:rsidRDefault="00E220C0">
      <w:pPr>
        <w:rPr>
          <w:b/>
          <w:sz w:val="28"/>
        </w:rPr>
        <w:sectPr w:rsidR="008B113D" w:rsidRPr="00A9597D">
          <w:type w:val="continuous"/>
          <w:pgSz w:w="11910" w:h="16840"/>
          <w:pgMar w:top="1420" w:right="1417" w:bottom="280" w:left="1417" w:header="720" w:footer="720" w:gutter="0"/>
          <w:cols w:space="720"/>
        </w:sectPr>
      </w:pPr>
      <w:r>
        <w:rPr>
          <w:b/>
          <w:sz w:val="28"/>
        </w:rPr>
        <w:t xml:space="preserve"> </w:t>
      </w:r>
      <w:r>
        <w:rPr>
          <w:b/>
          <w:sz w:val="28"/>
        </w:rPr>
        <w:tab/>
      </w:r>
      <w:r>
        <w:rPr>
          <w:b/>
          <w:sz w:val="28"/>
        </w:rPr>
        <w:tab/>
      </w:r>
      <w:r>
        <w:rPr>
          <w:b/>
          <w:sz w:val="28"/>
        </w:rPr>
        <w:tab/>
      </w:r>
      <w:r>
        <w:rPr>
          <w:b/>
          <w:sz w:val="28"/>
        </w:rPr>
        <w:tab/>
      </w:r>
      <w:r>
        <w:rPr>
          <w:b/>
          <w:sz w:val="28"/>
        </w:rPr>
        <w:tab/>
      </w:r>
      <w:r>
        <w:rPr>
          <w:b/>
          <w:sz w:val="28"/>
        </w:rPr>
        <w:tab/>
        <w:t xml:space="preserve">     </w:t>
      </w:r>
      <w:r w:rsidR="00C27517">
        <w:rPr>
          <w:b/>
          <w:sz w:val="28"/>
        </w:rPr>
        <w:t>REVIEW:</w:t>
      </w:r>
      <w:r w:rsidR="00C27517">
        <w:rPr>
          <w:b/>
          <w:spacing w:val="-3"/>
          <w:sz w:val="28"/>
        </w:rPr>
        <w:t xml:space="preserve"> </w:t>
      </w:r>
      <w:r w:rsidR="00A9597D">
        <w:rPr>
          <w:b/>
          <w:sz w:val="28"/>
        </w:rPr>
        <w:t>September 2028</w:t>
      </w:r>
    </w:p>
    <w:p w14:paraId="176638D7" w14:textId="26F1152F" w:rsidR="009D43F6" w:rsidRDefault="009D43F6" w:rsidP="008A7730">
      <w:pPr>
        <w:pStyle w:val="Heading1"/>
        <w:ind w:left="0" w:firstLine="0"/>
        <w:rPr>
          <w:rFonts w:ascii="Times New Roman" w:hAnsi="Times New Roman" w:cs="Times New Roman"/>
        </w:rPr>
      </w:pPr>
      <w:r>
        <w:lastRenderedPageBreak/>
        <w:t>1</w:t>
      </w:r>
      <w:r w:rsidRPr="008A7730">
        <w:rPr>
          <w:rFonts w:ascii="Times New Roman" w:hAnsi="Times New Roman" w:cs="Times New Roman"/>
        </w:rPr>
        <w:t>. Purpose and Principles</w:t>
      </w:r>
    </w:p>
    <w:p w14:paraId="09C682C5" w14:textId="77777777" w:rsidR="001B0EC9" w:rsidRPr="008A7730" w:rsidRDefault="001B0EC9" w:rsidP="008A7730">
      <w:pPr>
        <w:pStyle w:val="Heading1"/>
        <w:ind w:left="0" w:firstLine="0"/>
        <w:rPr>
          <w:rFonts w:ascii="Times New Roman" w:eastAsia="Times New Roman" w:hAnsi="Times New Roman" w:cs="Times New Roman"/>
        </w:rPr>
      </w:pPr>
    </w:p>
    <w:p w14:paraId="479F46BA" w14:textId="77777777" w:rsidR="009D43F6" w:rsidRPr="008A7730" w:rsidRDefault="009D43F6" w:rsidP="001B0EC9">
      <w:pPr>
        <w:pStyle w:val="isselectedend"/>
        <w:spacing w:before="0" w:beforeAutospacing="0"/>
        <w:rPr>
          <w:sz w:val="22"/>
        </w:rPr>
      </w:pPr>
      <w:r w:rsidRPr="008A7730">
        <w:rPr>
          <w:sz w:val="22"/>
        </w:rPr>
        <w:t>At Waterside Primary Academy, we are committed to providing a safe, calm, inclusive and ambitious learning environment where every child is supported to flourish academically, socially and emotionally.</w:t>
      </w:r>
    </w:p>
    <w:p w14:paraId="4469375E" w14:textId="77777777" w:rsidR="009D43F6" w:rsidRPr="008A7730" w:rsidRDefault="009D43F6" w:rsidP="001B0EC9">
      <w:pPr>
        <w:pStyle w:val="isselectedend"/>
        <w:spacing w:before="0" w:beforeAutospacing="0"/>
        <w:rPr>
          <w:sz w:val="22"/>
        </w:rPr>
      </w:pPr>
      <w:r w:rsidRPr="008A7730">
        <w:rPr>
          <w:sz w:val="22"/>
        </w:rPr>
        <w:t xml:space="preserve">Our vision is to provide an ambitious, inclusive and inspiring educational environment where every child is empowered to achieve their full potential. Guided by our motto, </w:t>
      </w:r>
      <w:r w:rsidRPr="008A7730">
        <w:rPr>
          <w:rStyle w:val="Strong"/>
          <w:sz w:val="22"/>
        </w:rPr>
        <w:t>"Celebrating who we are, learning who we can be,"</w:t>
      </w:r>
      <w:r w:rsidRPr="008A7730">
        <w:rPr>
          <w:sz w:val="22"/>
        </w:rPr>
        <w:t xml:space="preserve"> and our values of </w:t>
      </w:r>
      <w:r w:rsidRPr="008A7730">
        <w:rPr>
          <w:rStyle w:val="Strong"/>
          <w:sz w:val="22"/>
        </w:rPr>
        <w:t>Care, Attitude, Respect, Effort and Safety</w:t>
      </w:r>
      <w:r w:rsidRPr="008A7730">
        <w:rPr>
          <w:sz w:val="22"/>
        </w:rPr>
        <w:t>, we foster a culture of high expectations, mutual respect and positive relationships.</w:t>
      </w:r>
    </w:p>
    <w:p w14:paraId="137DFD46" w14:textId="77777777" w:rsidR="009D43F6" w:rsidRPr="008A7730" w:rsidRDefault="009D43F6" w:rsidP="001B0EC9">
      <w:pPr>
        <w:pStyle w:val="isselectedend"/>
        <w:spacing w:before="0" w:beforeAutospacing="0"/>
        <w:rPr>
          <w:sz w:val="22"/>
        </w:rPr>
      </w:pPr>
      <w:r w:rsidRPr="008A7730">
        <w:rPr>
          <w:sz w:val="22"/>
        </w:rPr>
        <w:t>We believe that every pupil has the right to learn in an environment where they feel safe, valued and able to succeed. Positive behaviour is fundamental to achieving this and is promoted through clear expectations, consistent routines, restorative practice and strong partnerships with families.</w:t>
      </w:r>
    </w:p>
    <w:p w14:paraId="636A1E06" w14:textId="77777777" w:rsidR="009D43F6" w:rsidRPr="008A7730" w:rsidRDefault="009D43F6" w:rsidP="001B0EC9">
      <w:pPr>
        <w:pStyle w:val="isselectedend"/>
        <w:spacing w:before="0" w:beforeAutospacing="0"/>
        <w:rPr>
          <w:sz w:val="22"/>
        </w:rPr>
      </w:pPr>
      <w:r w:rsidRPr="008A7730">
        <w:rPr>
          <w:sz w:val="22"/>
        </w:rPr>
        <w:t>This policy sets out the principles and procedures for the use of suspension and permanent exclusion. It has been developed in accordance with current statutory guidance and should be read alongside the school's Behaviour Policy, Safeguarding and Child Protection Policy, SEND Policy, Attendance Policy and Equality Information and Objectives.</w:t>
      </w:r>
    </w:p>
    <w:p w14:paraId="790EC3D6" w14:textId="77777777" w:rsidR="009D43F6" w:rsidRPr="008A7730" w:rsidRDefault="009D43F6" w:rsidP="001B0EC9">
      <w:pPr>
        <w:pStyle w:val="isselectedend"/>
        <w:spacing w:before="0" w:beforeAutospacing="0"/>
        <w:rPr>
          <w:sz w:val="22"/>
        </w:rPr>
      </w:pPr>
      <w:r w:rsidRPr="008A7730">
        <w:rPr>
          <w:sz w:val="22"/>
        </w:rPr>
        <w:t>Suspension and permanent exclusion are serious disciplinary sanctions and will only be used where they are lawful, fair, reasonable and proportionate. They will only be considered where there has been a serious or persistent breach of the school's Behaviour Policy and where allowing a pupil to remain in school would seriously harm the education, welfare or safety of the pupil or others.</w:t>
      </w:r>
    </w:p>
    <w:p w14:paraId="467BEC04" w14:textId="77777777" w:rsidR="009D43F6" w:rsidRPr="008A7730" w:rsidRDefault="009D43F6" w:rsidP="001B0EC9">
      <w:pPr>
        <w:pStyle w:val="isselectedend"/>
        <w:spacing w:before="0" w:beforeAutospacing="0"/>
        <w:rPr>
          <w:sz w:val="22"/>
        </w:rPr>
      </w:pPr>
      <w:r w:rsidRPr="008A7730">
        <w:rPr>
          <w:sz w:val="22"/>
        </w:rPr>
        <w:t>Before making any decision, the Headteacher will carefully consider the individual circumstances of the pupil, including:</w:t>
      </w:r>
    </w:p>
    <w:p w14:paraId="1B1A3849" w14:textId="77777777" w:rsidR="009D43F6" w:rsidRPr="008A7730" w:rsidRDefault="009D43F6" w:rsidP="000A3C67">
      <w:pPr>
        <w:widowControl/>
        <w:numPr>
          <w:ilvl w:val="0"/>
          <w:numId w:val="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nature and seriousness of the incident;</w:t>
      </w:r>
    </w:p>
    <w:p w14:paraId="57EE1266" w14:textId="77777777" w:rsidR="009D43F6" w:rsidRPr="008A7730" w:rsidRDefault="009D43F6" w:rsidP="000A3C67">
      <w:pPr>
        <w:widowControl/>
        <w:numPr>
          <w:ilvl w:val="0"/>
          <w:numId w:val="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pupil's age and level of understanding;</w:t>
      </w:r>
    </w:p>
    <w:p w14:paraId="6344B0A3" w14:textId="77777777" w:rsidR="009D43F6" w:rsidRPr="008A7730" w:rsidRDefault="009D43F6" w:rsidP="000A3C67">
      <w:pPr>
        <w:widowControl/>
        <w:numPr>
          <w:ilvl w:val="0"/>
          <w:numId w:val="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any Special Educational Needs or Disabilities (SEND);</w:t>
      </w:r>
    </w:p>
    <w:p w14:paraId="5D395865" w14:textId="77777777" w:rsidR="009D43F6" w:rsidRPr="008A7730" w:rsidRDefault="009D43F6" w:rsidP="000A3C67">
      <w:pPr>
        <w:widowControl/>
        <w:numPr>
          <w:ilvl w:val="0"/>
          <w:numId w:val="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any disability and the need for reasonable adjustments under the Equality Act 2010;</w:t>
      </w:r>
    </w:p>
    <w:p w14:paraId="7C010C34" w14:textId="77777777" w:rsidR="009D43F6" w:rsidRPr="008A7730" w:rsidRDefault="009D43F6" w:rsidP="000A3C67">
      <w:pPr>
        <w:widowControl/>
        <w:numPr>
          <w:ilvl w:val="0"/>
          <w:numId w:val="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safeguarding concerns;</w:t>
      </w:r>
    </w:p>
    <w:p w14:paraId="4F3E2E36" w14:textId="77777777" w:rsidR="009D43F6" w:rsidRPr="008A7730" w:rsidRDefault="009D43F6" w:rsidP="000A3C67">
      <w:pPr>
        <w:widowControl/>
        <w:numPr>
          <w:ilvl w:val="0"/>
          <w:numId w:val="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the pupil is looked after, previously looked after or has a social worker;</w:t>
      </w:r>
    </w:p>
    <w:p w14:paraId="1F7FA942" w14:textId="77777777" w:rsidR="009D43F6" w:rsidRPr="008A7730" w:rsidRDefault="009D43F6" w:rsidP="000A3C67">
      <w:pPr>
        <w:widowControl/>
        <w:numPr>
          <w:ilvl w:val="0"/>
          <w:numId w:val="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support and interventions already provided;</w:t>
      </w:r>
    </w:p>
    <w:p w14:paraId="7F8D0212" w14:textId="77777777" w:rsidR="009D43F6" w:rsidRPr="008A7730" w:rsidRDefault="009D43F6" w:rsidP="000A3C67">
      <w:pPr>
        <w:widowControl/>
        <w:numPr>
          <w:ilvl w:val="0"/>
          <w:numId w:val="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additional support or alternative strategies could reasonably prevent exclusion.</w:t>
      </w:r>
    </w:p>
    <w:p w14:paraId="5F95561D" w14:textId="77777777" w:rsidR="009D43F6" w:rsidRPr="008A7730" w:rsidRDefault="009D43F6" w:rsidP="009D43F6">
      <w:pPr>
        <w:pStyle w:val="isselectedend"/>
        <w:rPr>
          <w:sz w:val="22"/>
        </w:rPr>
      </w:pPr>
      <w:r w:rsidRPr="008A7730">
        <w:rPr>
          <w:sz w:val="22"/>
        </w:rPr>
        <w:t>Waterside Primary Academy is committed to ensuring that suspension and permanent exclusion are measures of last resort. Wherever possible, we will work collaboratively with pupils, parents, carers and external agencies to understand the underlying causes of behaviour, provide appropriate support and enable pupils to remain successfully engaged in their education.</w:t>
      </w:r>
    </w:p>
    <w:p w14:paraId="7F156DD3" w14:textId="0A29D35D" w:rsidR="009D43F6" w:rsidRPr="008A7730" w:rsidRDefault="00D80A8C" w:rsidP="009D43F6">
      <w:pPr>
        <w:pStyle w:val="isselectedend"/>
        <w:rPr>
          <w:sz w:val="22"/>
        </w:rPr>
      </w:pPr>
      <w:r>
        <w:rPr>
          <w:sz w:val="22"/>
        </w:rPr>
        <w:t xml:space="preserve">The Local Academy Committee </w:t>
      </w:r>
      <w:r w:rsidR="009D43F6" w:rsidRPr="008A7730">
        <w:rPr>
          <w:sz w:val="22"/>
        </w:rPr>
        <w:t>and Headteacher will monitor the use of suspension and permanent exclusion to ensure decisions are applied consistently, fairly and without discrimination. Leaders will regularly review patterns and trends to ensure that no group of pupils is disproportionately affected and that the school continues to meet its duties under equality and safeguarding legislation.</w:t>
      </w:r>
    </w:p>
    <w:p w14:paraId="742328F1" w14:textId="77777777" w:rsidR="009D43F6" w:rsidRPr="008A7730" w:rsidRDefault="009D43F6" w:rsidP="009D43F6">
      <w:pPr>
        <w:pStyle w:val="NormalWeb"/>
        <w:rPr>
          <w:sz w:val="22"/>
        </w:rPr>
      </w:pPr>
      <w:r w:rsidRPr="008A7730">
        <w:rPr>
          <w:sz w:val="22"/>
        </w:rPr>
        <w:t>Through high expectations, early intervention and an unwavering commitment to inclusion, Waterside Primary Academy seeks to ensure that every child is supported to succeed and that exclusion remains an exceptional measure used only when all other appropriate strategies have been considered or where the seriousness of the incident makes this necessary.</w:t>
      </w:r>
    </w:p>
    <w:p w14:paraId="509D7981" w14:textId="03E51375" w:rsidR="00A9597D" w:rsidRPr="008A7730" w:rsidRDefault="00A9597D" w:rsidP="00A9597D">
      <w:pPr>
        <w:rPr>
          <w:rFonts w:ascii="Times New Roman" w:hAnsi="Times New Roman" w:cs="Times New Roman"/>
        </w:rPr>
      </w:pPr>
    </w:p>
    <w:p w14:paraId="0EC35CC9" w14:textId="77777777" w:rsidR="009D43F6" w:rsidRPr="008A7730" w:rsidRDefault="009D43F6" w:rsidP="008A7730">
      <w:pPr>
        <w:pStyle w:val="Heading1"/>
        <w:ind w:left="0" w:firstLine="0"/>
        <w:rPr>
          <w:rFonts w:ascii="Times New Roman" w:eastAsia="Times New Roman" w:hAnsi="Times New Roman" w:cs="Times New Roman"/>
        </w:rPr>
      </w:pPr>
      <w:r w:rsidRPr="008A7730">
        <w:rPr>
          <w:rFonts w:ascii="Times New Roman" w:hAnsi="Times New Roman" w:cs="Times New Roman"/>
        </w:rPr>
        <w:t>2. Legislative Framework</w:t>
      </w:r>
    </w:p>
    <w:p w14:paraId="77CB35E0" w14:textId="77777777" w:rsidR="009D43F6" w:rsidRPr="008A7730" w:rsidRDefault="009D43F6" w:rsidP="009D43F6">
      <w:pPr>
        <w:pStyle w:val="isselectedend"/>
        <w:rPr>
          <w:sz w:val="22"/>
        </w:rPr>
      </w:pPr>
      <w:r w:rsidRPr="008A7730">
        <w:rPr>
          <w:sz w:val="22"/>
        </w:rPr>
        <w:t>This policy has been developed in accordance with the current statutory guidance issued by the Department for Education (DfE) and reflects the school's legal responsibilities relating to suspension and permanent exclusion.</w:t>
      </w:r>
    </w:p>
    <w:p w14:paraId="03ABD03E" w14:textId="77777777" w:rsidR="009D43F6" w:rsidRPr="008A7730" w:rsidRDefault="009D43F6" w:rsidP="00D03670">
      <w:pPr>
        <w:pStyle w:val="Heading2"/>
        <w:ind w:left="0"/>
        <w:rPr>
          <w:rFonts w:ascii="Times New Roman" w:hAnsi="Times New Roman" w:cs="Times New Roman"/>
          <w:sz w:val="24"/>
        </w:rPr>
      </w:pPr>
      <w:r w:rsidRPr="008A7730">
        <w:rPr>
          <w:rFonts w:ascii="Times New Roman" w:hAnsi="Times New Roman" w:cs="Times New Roman"/>
          <w:sz w:val="24"/>
        </w:rPr>
        <w:lastRenderedPageBreak/>
        <w:t>2.1 Statutory Guidance</w:t>
      </w:r>
    </w:p>
    <w:p w14:paraId="716084A1" w14:textId="77777777" w:rsidR="009D43F6" w:rsidRPr="008A7730" w:rsidRDefault="009D43F6" w:rsidP="009D43F6">
      <w:pPr>
        <w:pStyle w:val="isselectedend"/>
        <w:rPr>
          <w:sz w:val="22"/>
          <w:szCs w:val="22"/>
        </w:rPr>
      </w:pPr>
      <w:r w:rsidRPr="008A7730">
        <w:rPr>
          <w:sz w:val="22"/>
          <w:szCs w:val="22"/>
        </w:rPr>
        <w:t>This policy has regard to the following statutory guidance:</w:t>
      </w:r>
    </w:p>
    <w:p w14:paraId="1ECD17D7" w14:textId="77777777" w:rsidR="009D43F6" w:rsidRPr="008A7730" w:rsidRDefault="009D43F6" w:rsidP="000A3C67">
      <w:pPr>
        <w:widowControl/>
        <w:numPr>
          <w:ilvl w:val="0"/>
          <w:numId w:val="2"/>
        </w:numPr>
        <w:autoSpaceDE/>
        <w:autoSpaceDN/>
        <w:spacing w:before="100" w:beforeAutospacing="1" w:after="100" w:afterAutospacing="1"/>
        <w:rPr>
          <w:rFonts w:ascii="Times New Roman" w:hAnsi="Times New Roman" w:cs="Times New Roman"/>
        </w:rPr>
      </w:pPr>
      <w:r w:rsidRPr="008A7730">
        <w:rPr>
          <w:rStyle w:val="Strong"/>
          <w:rFonts w:ascii="Times New Roman" w:hAnsi="Times New Roman" w:cs="Times New Roman"/>
          <w:b w:val="0"/>
        </w:rPr>
        <w:t>Suspension and Permanent Exclusion from Maintained Schools, Academies and Pupil Referral Units in England, including Pupil Movement</w:t>
      </w:r>
      <w:r w:rsidRPr="008A7730">
        <w:rPr>
          <w:rFonts w:ascii="Times New Roman" w:hAnsi="Times New Roman" w:cs="Times New Roman"/>
        </w:rPr>
        <w:t xml:space="preserve"> (Department for Education, July 2026).</w:t>
      </w:r>
    </w:p>
    <w:p w14:paraId="3D18569E" w14:textId="77777777" w:rsidR="009D43F6" w:rsidRPr="008A7730" w:rsidRDefault="009D43F6" w:rsidP="000A3C67">
      <w:pPr>
        <w:widowControl/>
        <w:numPr>
          <w:ilvl w:val="0"/>
          <w:numId w:val="2"/>
        </w:numPr>
        <w:autoSpaceDE/>
        <w:autoSpaceDN/>
        <w:spacing w:before="100" w:beforeAutospacing="1" w:after="100" w:afterAutospacing="1"/>
        <w:rPr>
          <w:rFonts w:ascii="Times New Roman" w:hAnsi="Times New Roman" w:cs="Times New Roman"/>
        </w:rPr>
      </w:pPr>
      <w:r w:rsidRPr="008A7730">
        <w:rPr>
          <w:rStyle w:val="Strong"/>
          <w:rFonts w:ascii="Times New Roman" w:hAnsi="Times New Roman" w:cs="Times New Roman"/>
          <w:b w:val="0"/>
        </w:rPr>
        <w:t>Behaviour in Schools: Advice for Headteachers and School Staff</w:t>
      </w:r>
      <w:r w:rsidRPr="008A7730">
        <w:rPr>
          <w:rFonts w:ascii="Times New Roman" w:hAnsi="Times New Roman" w:cs="Times New Roman"/>
        </w:rPr>
        <w:t>.</w:t>
      </w:r>
    </w:p>
    <w:p w14:paraId="69BFB81F" w14:textId="77777777" w:rsidR="009D43F6" w:rsidRPr="008A7730" w:rsidRDefault="009D43F6" w:rsidP="000A3C67">
      <w:pPr>
        <w:widowControl/>
        <w:numPr>
          <w:ilvl w:val="0"/>
          <w:numId w:val="2"/>
        </w:numPr>
        <w:autoSpaceDE/>
        <w:autoSpaceDN/>
        <w:spacing w:before="100" w:beforeAutospacing="1" w:after="100" w:afterAutospacing="1"/>
        <w:rPr>
          <w:rFonts w:ascii="Times New Roman" w:hAnsi="Times New Roman" w:cs="Times New Roman"/>
        </w:rPr>
      </w:pPr>
      <w:r w:rsidRPr="008A7730">
        <w:rPr>
          <w:rStyle w:val="Strong"/>
          <w:rFonts w:ascii="Times New Roman" w:hAnsi="Times New Roman" w:cs="Times New Roman"/>
          <w:b w:val="0"/>
        </w:rPr>
        <w:t>Keeping Children Safe in Education (KCSIE)</w:t>
      </w:r>
      <w:r w:rsidRPr="008A7730">
        <w:rPr>
          <w:rFonts w:ascii="Times New Roman" w:hAnsi="Times New Roman" w:cs="Times New Roman"/>
        </w:rPr>
        <w:t>.</w:t>
      </w:r>
    </w:p>
    <w:p w14:paraId="7B077D76" w14:textId="77777777" w:rsidR="009D43F6" w:rsidRPr="008A7730" w:rsidRDefault="009D43F6" w:rsidP="000A3C67">
      <w:pPr>
        <w:widowControl/>
        <w:numPr>
          <w:ilvl w:val="0"/>
          <w:numId w:val="2"/>
        </w:numPr>
        <w:autoSpaceDE/>
        <w:autoSpaceDN/>
        <w:spacing w:before="100" w:beforeAutospacing="1" w:after="100" w:afterAutospacing="1"/>
        <w:rPr>
          <w:rFonts w:ascii="Times New Roman" w:hAnsi="Times New Roman" w:cs="Times New Roman"/>
        </w:rPr>
      </w:pPr>
      <w:r w:rsidRPr="008A7730">
        <w:rPr>
          <w:rStyle w:val="Strong"/>
          <w:rFonts w:ascii="Times New Roman" w:hAnsi="Times New Roman" w:cs="Times New Roman"/>
          <w:b w:val="0"/>
        </w:rPr>
        <w:t>Working Together to Improve School Attendance</w:t>
      </w:r>
      <w:r w:rsidRPr="008A7730">
        <w:rPr>
          <w:rFonts w:ascii="Times New Roman" w:hAnsi="Times New Roman" w:cs="Times New Roman"/>
        </w:rPr>
        <w:t>.</w:t>
      </w:r>
    </w:p>
    <w:p w14:paraId="69650FE6" w14:textId="77777777" w:rsidR="009D43F6" w:rsidRPr="008A7730" w:rsidRDefault="009D43F6" w:rsidP="000A3C67">
      <w:pPr>
        <w:widowControl/>
        <w:numPr>
          <w:ilvl w:val="0"/>
          <w:numId w:val="2"/>
        </w:numPr>
        <w:autoSpaceDE/>
        <w:autoSpaceDN/>
        <w:spacing w:before="100" w:beforeAutospacing="1" w:after="100" w:afterAutospacing="1"/>
        <w:rPr>
          <w:rFonts w:ascii="Times New Roman" w:hAnsi="Times New Roman" w:cs="Times New Roman"/>
        </w:rPr>
      </w:pPr>
      <w:r w:rsidRPr="008A7730">
        <w:rPr>
          <w:rStyle w:val="Strong"/>
          <w:rFonts w:ascii="Times New Roman" w:hAnsi="Times New Roman" w:cs="Times New Roman"/>
          <w:b w:val="0"/>
        </w:rPr>
        <w:t>Mental Health and Behaviour in Schools</w:t>
      </w:r>
      <w:r w:rsidRPr="008A7730">
        <w:rPr>
          <w:rFonts w:ascii="Times New Roman" w:hAnsi="Times New Roman" w:cs="Times New Roman"/>
        </w:rPr>
        <w:t>.</w:t>
      </w:r>
    </w:p>
    <w:p w14:paraId="651FEA75" w14:textId="77777777" w:rsidR="009D43F6" w:rsidRPr="008A7730" w:rsidRDefault="009D43F6" w:rsidP="000A3C67">
      <w:pPr>
        <w:widowControl/>
        <w:numPr>
          <w:ilvl w:val="0"/>
          <w:numId w:val="2"/>
        </w:numPr>
        <w:autoSpaceDE/>
        <w:autoSpaceDN/>
        <w:spacing w:before="100" w:beforeAutospacing="1" w:after="100" w:afterAutospacing="1"/>
        <w:rPr>
          <w:rFonts w:ascii="Times New Roman" w:hAnsi="Times New Roman" w:cs="Times New Roman"/>
        </w:rPr>
      </w:pPr>
      <w:r w:rsidRPr="008A7730">
        <w:rPr>
          <w:rStyle w:val="Strong"/>
          <w:rFonts w:ascii="Times New Roman" w:hAnsi="Times New Roman" w:cs="Times New Roman"/>
          <w:b w:val="0"/>
        </w:rPr>
        <w:t>SEND Code of Practice: 0 to 25 Years</w:t>
      </w:r>
      <w:r w:rsidRPr="008A7730">
        <w:rPr>
          <w:rFonts w:ascii="Times New Roman" w:hAnsi="Times New Roman" w:cs="Times New Roman"/>
        </w:rPr>
        <w:t>.</w:t>
      </w:r>
    </w:p>
    <w:p w14:paraId="147266AB"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rPr>
        <w:t>2.2 Relevant Legislation</w:t>
      </w:r>
    </w:p>
    <w:p w14:paraId="03D971A3" w14:textId="77777777" w:rsidR="009D43F6" w:rsidRPr="008A7730" w:rsidRDefault="009D43F6" w:rsidP="009D43F6">
      <w:pPr>
        <w:pStyle w:val="isselectedend"/>
        <w:rPr>
          <w:sz w:val="22"/>
        </w:rPr>
      </w:pPr>
      <w:r w:rsidRPr="008A7730">
        <w:rPr>
          <w:sz w:val="22"/>
        </w:rPr>
        <w:t>This policy is underpinned by, but not limited to, the following legislation:</w:t>
      </w:r>
    </w:p>
    <w:p w14:paraId="47E92094" w14:textId="77777777" w:rsidR="009D43F6" w:rsidRPr="008A7730" w:rsidRDefault="009D43F6" w:rsidP="000A3C67">
      <w:pPr>
        <w:widowControl/>
        <w:numPr>
          <w:ilvl w:val="0"/>
          <w:numId w:val="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Education Act 1996.</w:t>
      </w:r>
    </w:p>
    <w:p w14:paraId="5593A79B" w14:textId="77777777" w:rsidR="009D43F6" w:rsidRPr="008A7730" w:rsidRDefault="009D43F6" w:rsidP="000A3C67">
      <w:pPr>
        <w:widowControl/>
        <w:numPr>
          <w:ilvl w:val="0"/>
          <w:numId w:val="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Education Act 2002.</w:t>
      </w:r>
    </w:p>
    <w:p w14:paraId="1C91B6FC" w14:textId="77777777" w:rsidR="009D43F6" w:rsidRPr="008A7730" w:rsidRDefault="009D43F6" w:rsidP="000A3C67">
      <w:pPr>
        <w:widowControl/>
        <w:numPr>
          <w:ilvl w:val="0"/>
          <w:numId w:val="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Education and Inspections Act 2006.</w:t>
      </w:r>
    </w:p>
    <w:p w14:paraId="1D259493" w14:textId="77777777" w:rsidR="009D43F6" w:rsidRPr="008A7730" w:rsidRDefault="009D43F6" w:rsidP="000A3C67">
      <w:pPr>
        <w:widowControl/>
        <w:numPr>
          <w:ilvl w:val="0"/>
          <w:numId w:val="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Equality Act 2010.</w:t>
      </w:r>
    </w:p>
    <w:p w14:paraId="45C199A1" w14:textId="77777777" w:rsidR="009D43F6" w:rsidRPr="008A7730" w:rsidRDefault="009D43F6" w:rsidP="000A3C67">
      <w:pPr>
        <w:widowControl/>
        <w:numPr>
          <w:ilvl w:val="0"/>
          <w:numId w:val="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Children and Families Act 2014.</w:t>
      </w:r>
    </w:p>
    <w:p w14:paraId="2F2F813E" w14:textId="77777777" w:rsidR="009D43F6" w:rsidRPr="008A7730" w:rsidRDefault="009D43F6" w:rsidP="000A3C67">
      <w:pPr>
        <w:widowControl/>
        <w:numPr>
          <w:ilvl w:val="0"/>
          <w:numId w:val="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School Discipline (Pupil Exclusions and Reviews) (England) Regulations 2012.</w:t>
      </w:r>
    </w:p>
    <w:p w14:paraId="4C7DF380" w14:textId="77777777" w:rsidR="009D43F6" w:rsidRPr="008A7730" w:rsidRDefault="009D43F6" w:rsidP="000A3C67">
      <w:pPr>
        <w:widowControl/>
        <w:numPr>
          <w:ilvl w:val="0"/>
          <w:numId w:val="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Education (Provision of Full-Time Education for Excluded Pupils) (England) Regulations 2007 (as amended).</w:t>
      </w:r>
    </w:p>
    <w:p w14:paraId="16F35663" w14:textId="77777777" w:rsidR="009D43F6" w:rsidRPr="008A7730" w:rsidRDefault="009D43F6" w:rsidP="000A3C67">
      <w:pPr>
        <w:widowControl/>
        <w:numPr>
          <w:ilvl w:val="0"/>
          <w:numId w:val="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Education (Educational Provision for Improving Behaviour) (Application to Academies and Pupil Referral Units and Minor Amendments) Regulations 2026.</w:t>
      </w:r>
    </w:p>
    <w:p w14:paraId="1045C220"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rPr>
        <w:t>2.3 Principles of Decision-Making</w:t>
      </w:r>
    </w:p>
    <w:p w14:paraId="5F34F4E7" w14:textId="7B7FBC09" w:rsidR="009D43F6" w:rsidRPr="008A7730" w:rsidRDefault="009D43F6" w:rsidP="009D43F6">
      <w:pPr>
        <w:pStyle w:val="isselectedend"/>
        <w:rPr>
          <w:sz w:val="22"/>
        </w:rPr>
      </w:pPr>
      <w:r w:rsidRPr="008A7730">
        <w:rPr>
          <w:sz w:val="22"/>
        </w:rPr>
        <w:t xml:space="preserve">When exercising their responsibilities under this policy, the Headteacher and </w:t>
      </w:r>
      <w:r w:rsidR="00D03670">
        <w:rPr>
          <w:sz w:val="22"/>
        </w:rPr>
        <w:t>Local Academy Committee</w:t>
      </w:r>
      <w:r w:rsidRPr="008A7730">
        <w:rPr>
          <w:sz w:val="22"/>
        </w:rPr>
        <w:t xml:space="preserve"> will have regard to the statutory guidance and will ensure that decisions relating to suspension and permanent exclusion are:</w:t>
      </w:r>
    </w:p>
    <w:p w14:paraId="0DA4335D" w14:textId="77777777" w:rsidR="009D43F6" w:rsidRPr="008A7730" w:rsidRDefault="009D43F6" w:rsidP="000A3C67">
      <w:pPr>
        <w:widowControl/>
        <w:numPr>
          <w:ilvl w:val="0"/>
          <w:numId w:val="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lawful;</w:t>
      </w:r>
    </w:p>
    <w:p w14:paraId="6F532A68" w14:textId="77777777" w:rsidR="009D43F6" w:rsidRPr="008A7730" w:rsidRDefault="009D43F6" w:rsidP="000A3C67">
      <w:pPr>
        <w:widowControl/>
        <w:numPr>
          <w:ilvl w:val="0"/>
          <w:numId w:val="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fair;</w:t>
      </w:r>
    </w:p>
    <w:p w14:paraId="648EDDC0" w14:textId="77777777" w:rsidR="009D43F6" w:rsidRPr="008A7730" w:rsidRDefault="009D43F6" w:rsidP="000A3C67">
      <w:pPr>
        <w:widowControl/>
        <w:numPr>
          <w:ilvl w:val="0"/>
          <w:numId w:val="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reasonable;</w:t>
      </w:r>
    </w:p>
    <w:p w14:paraId="57DE0642" w14:textId="77777777" w:rsidR="009D43F6" w:rsidRPr="008A7730" w:rsidRDefault="009D43F6" w:rsidP="000A3C67">
      <w:pPr>
        <w:widowControl/>
        <w:numPr>
          <w:ilvl w:val="0"/>
          <w:numId w:val="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proportionate;</w:t>
      </w:r>
    </w:p>
    <w:p w14:paraId="7BA30750" w14:textId="77777777" w:rsidR="009D43F6" w:rsidRPr="008A7730" w:rsidRDefault="009D43F6" w:rsidP="000A3C67">
      <w:pPr>
        <w:widowControl/>
        <w:numPr>
          <w:ilvl w:val="0"/>
          <w:numId w:val="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evidence-informed; and</w:t>
      </w:r>
    </w:p>
    <w:p w14:paraId="385C7323" w14:textId="77777777" w:rsidR="009D43F6" w:rsidRPr="008A7730" w:rsidRDefault="009D43F6" w:rsidP="000A3C67">
      <w:pPr>
        <w:widowControl/>
        <w:numPr>
          <w:ilvl w:val="0"/>
          <w:numId w:val="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made in the best interests of maintaining a safe, calm and purposeful learning environment.</w:t>
      </w:r>
    </w:p>
    <w:p w14:paraId="4DB9CEEB" w14:textId="77777777" w:rsidR="009D43F6" w:rsidRPr="008A7730" w:rsidRDefault="009D43F6" w:rsidP="009D43F6">
      <w:pPr>
        <w:pStyle w:val="isselectedend"/>
        <w:rPr>
          <w:sz w:val="22"/>
        </w:rPr>
      </w:pPr>
      <w:r w:rsidRPr="008A7730">
        <w:rPr>
          <w:sz w:val="22"/>
        </w:rPr>
        <w:t xml:space="preserve">All decisions will be based on the </w:t>
      </w:r>
      <w:r w:rsidRPr="008A7730">
        <w:rPr>
          <w:rStyle w:val="Strong"/>
          <w:rFonts w:eastAsia="Arial"/>
          <w:b w:val="0"/>
          <w:sz w:val="22"/>
        </w:rPr>
        <w:t>balance of probabilities</w:t>
      </w:r>
      <w:r w:rsidRPr="008A7730">
        <w:rPr>
          <w:b/>
          <w:sz w:val="22"/>
        </w:rPr>
        <w:t>,</w:t>
      </w:r>
      <w:r w:rsidRPr="008A7730">
        <w:rPr>
          <w:sz w:val="22"/>
        </w:rPr>
        <w:t xml:space="preserve"> taking account of the individual circumstances of the pupil, the needs of the wider school community and the school's duties under safeguarding and equality legislation.</w:t>
      </w:r>
    </w:p>
    <w:p w14:paraId="6C43F8F7" w14:textId="77777777" w:rsidR="009D43F6" w:rsidRPr="008A7730" w:rsidRDefault="009D43F6" w:rsidP="009D43F6">
      <w:pPr>
        <w:pStyle w:val="NormalWeb"/>
        <w:rPr>
          <w:sz w:val="22"/>
        </w:rPr>
      </w:pPr>
      <w:r w:rsidRPr="008A7730">
        <w:rPr>
          <w:sz w:val="22"/>
        </w:rPr>
        <w:t>Waterside Primary Academy is committed to ensuring that suspension and permanent exclusion are used only where necessary and in accordance with the law, recognising that they are serious sanctions with significant consequences for children and their families.</w:t>
      </w:r>
    </w:p>
    <w:p w14:paraId="358C2452" w14:textId="2731D271" w:rsidR="009356CE" w:rsidRPr="008A7730" w:rsidRDefault="009356CE" w:rsidP="009356CE">
      <w:pPr>
        <w:pStyle w:val="BodyText"/>
        <w:spacing w:before="81"/>
        <w:ind w:left="23"/>
        <w:rPr>
          <w:rFonts w:ascii="Times New Roman" w:hAnsi="Times New Roman" w:cs="Times New Roman"/>
        </w:rPr>
      </w:pPr>
    </w:p>
    <w:p w14:paraId="7D9F44F8" w14:textId="77777777" w:rsidR="009D43F6" w:rsidRPr="008A7730" w:rsidRDefault="009D43F6" w:rsidP="008A7730">
      <w:pPr>
        <w:pStyle w:val="Heading1"/>
        <w:ind w:left="0" w:firstLine="0"/>
        <w:rPr>
          <w:rFonts w:ascii="Times New Roman" w:eastAsia="Times New Roman" w:hAnsi="Times New Roman" w:cs="Times New Roman"/>
        </w:rPr>
      </w:pPr>
      <w:r w:rsidRPr="008A7730">
        <w:rPr>
          <w:rFonts w:ascii="Times New Roman" w:hAnsi="Times New Roman" w:cs="Times New Roman"/>
        </w:rPr>
        <w:t>3. Roles and Responsibilities</w:t>
      </w:r>
    </w:p>
    <w:p w14:paraId="6225E929" w14:textId="77777777" w:rsidR="009D43F6" w:rsidRPr="008A7730" w:rsidRDefault="009D43F6" w:rsidP="009D43F6">
      <w:pPr>
        <w:pStyle w:val="isselectedend"/>
        <w:rPr>
          <w:sz w:val="22"/>
        </w:rPr>
      </w:pPr>
      <w:r w:rsidRPr="008A7730">
        <w:rPr>
          <w:sz w:val="22"/>
        </w:rPr>
        <w:t xml:space="preserve">Promoting positive behaviour and maintaining a safe, calm and purposeful learning environment is a shared responsibility. All members of the school community are expected to uphold the school's values of </w:t>
      </w:r>
      <w:r w:rsidRPr="008A7730">
        <w:rPr>
          <w:rStyle w:val="Strong"/>
          <w:sz w:val="22"/>
        </w:rPr>
        <w:t>Care, Attitude, Respect, Effort and Safety</w:t>
      </w:r>
      <w:r w:rsidRPr="008A7730">
        <w:rPr>
          <w:sz w:val="22"/>
        </w:rPr>
        <w:t xml:space="preserve"> and contribute to an inclusive culture where every pupil can succeed.</w:t>
      </w:r>
    </w:p>
    <w:p w14:paraId="636EA887"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rPr>
        <w:t>3.1 The Headteacher</w:t>
      </w:r>
    </w:p>
    <w:p w14:paraId="27442CB2" w14:textId="77777777" w:rsidR="009D43F6" w:rsidRPr="008A7730" w:rsidRDefault="009D43F6" w:rsidP="009D43F6">
      <w:pPr>
        <w:pStyle w:val="isselectedend"/>
        <w:rPr>
          <w:sz w:val="22"/>
          <w:szCs w:val="22"/>
        </w:rPr>
      </w:pPr>
      <w:r w:rsidRPr="008A7730">
        <w:rPr>
          <w:sz w:val="22"/>
          <w:szCs w:val="22"/>
        </w:rPr>
        <w:lastRenderedPageBreak/>
        <w:t>Only the Headteacher, or in their absence the Acting Headteacher, has the authority to suspend or permanently exclude a pupil on disciplinary grounds.</w:t>
      </w:r>
    </w:p>
    <w:p w14:paraId="7D73607B" w14:textId="77777777" w:rsidR="009D43F6" w:rsidRPr="008A7730" w:rsidRDefault="009D43F6" w:rsidP="009D43F6">
      <w:pPr>
        <w:pStyle w:val="isselectedend"/>
        <w:rPr>
          <w:sz w:val="22"/>
          <w:szCs w:val="22"/>
        </w:rPr>
      </w:pPr>
      <w:r w:rsidRPr="008A7730">
        <w:rPr>
          <w:sz w:val="22"/>
          <w:szCs w:val="22"/>
        </w:rPr>
        <w:t>The Headteacher will:</w:t>
      </w:r>
    </w:p>
    <w:p w14:paraId="4E495B40"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ensure all decisions are made in accordance with current legislation and statutory guidance;</w:t>
      </w:r>
    </w:p>
    <w:p w14:paraId="6F3E76CC"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make decisions that are lawful, fair, reasonable and proportionate;</w:t>
      </w:r>
    </w:p>
    <w:p w14:paraId="4A605410"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consider all relevant evidence using the civil standard of proof (the balance of probabilities);</w:t>
      </w:r>
    </w:p>
    <w:p w14:paraId="6C85CFA3"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consider the individual circumstances of the pupil, including any safeguarding concerns, Special Educational Needs and Disabilities (SEND), disabilities and reasonable adjustments under the Equality Act 2010;</w:t>
      </w:r>
    </w:p>
    <w:p w14:paraId="647B9AA5"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consider whether the pupil is looked after, previously looked after or has a social worker;</w:t>
      </w:r>
    </w:p>
    <w:p w14:paraId="74E8A4A6"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consider whether appropriate support and intervention have been implemented before exclusion, unless the seriousness of the incident requires immediate action;</w:t>
      </w:r>
    </w:p>
    <w:p w14:paraId="1C01660C"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notify parents, the Local Academy Committee, Kings Education Trust, the Local Authority and other relevant professionals within the required statutory timescales;</w:t>
      </w:r>
    </w:p>
    <w:p w14:paraId="7CB4AA01"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arrange appropriate reintegration planning following a suspension; and</w:t>
      </w:r>
    </w:p>
    <w:p w14:paraId="39EAEBCA" w14:textId="77777777" w:rsidR="009D43F6" w:rsidRPr="008A7730" w:rsidRDefault="009D43F6" w:rsidP="000A3C67">
      <w:pPr>
        <w:widowControl/>
        <w:numPr>
          <w:ilvl w:val="0"/>
          <w:numId w:val="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maintain accurate records of all suspensions and permanent exclusions.</w:t>
      </w:r>
    </w:p>
    <w:p w14:paraId="04646EF1"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rPr>
        <w:t>3.2 School Staff</w:t>
      </w:r>
    </w:p>
    <w:p w14:paraId="1C00BCC4" w14:textId="77777777" w:rsidR="009D43F6" w:rsidRPr="008A7730" w:rsidRDefault="009D43F6" w:rsidP="009D43F6">
      <w:pPr>
        <w:pStyle w:val="isselectedend"/>
        <w:rPr>
          <w:sz w:val="22"/>
          <w:szCs w:val="22"/>
        </w:rPr>
      </w:pPr>
      <w:r w:rsidRPr="008A7730">
        <w:rPr>
          <w:sz w:val="22"/>
          <w:szCs w:val="22"/>
        </w:rPr>
        <w:t>All staff are responsible for promoting high standards of behaviour and implementing the school's Behaviour Policy consistently.</w:t>
      </w:r>
    </w:p>
    <w:p w14:paraId="63565AEE" w14:textId="77777777" w:rsidR="009D43F6" w:rsidRPr="008A7730" w:rsidRDefault="009D43F6" w:rsidP="009D43F6">
      <w:pPr>
        <w:pStyle w:val="isselectedend"/>
        <w:rPr>
          <w:sz w:val="22"/>
          <w:szCs w:val="22"/>
        </w:rPr>
      </w:pPr>
      <w:r w:rsidRPr="008A7730">
        <w:rPr>
          <w:sz w:val="22"/>
          <w:szCs w:val="22"/>
        </w:rPr>
        <w:t>Staff will:</w:t>
      </w:r>
    </w:p>
    <w:p w14:paraId="02EB515A" w14:textId="77777777" w:rsidR="009D43F6" w:rsidRPr="008A7730" w:rsidRDefault="009D43F6" w:rsidP="000A3C67">
      <w:pPr>
        <w:widowControl/>
        <w:numPr>
          <w:ilvl w:val="0"/>
          <w:numId w:val="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establish positive relationships with pupils;</w:t>
      </w:r>
    </w:p>
    <w:p w14:paraId="189CAAF6" w14:textId="77777777" w:rsidR="009D43F6" w:rsidRPr="008A7730" w:rsidRDefault="009D43F6" w:rsidP="000A3C67">
      <w:pPr>
        <w:widowControl/>
        <w:numPr>
          <w:ilvl w:val="0"/>
          <w:numId w:val="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apply behaviour expectations consistently and fairly;</w:t>
      </w:r>
    </w:p>
    <w:p w14:paraId="4D575ADD" w14:textId="77777777" w:rsidR="009D43F6" w:rsidRPr="008A7730" w:rsidRDefault="009D43F6" w:rsidP="000A3C67">
      <w:pPr>
        <w:widowControl/>
        <w:numPr>
          <w:ilvl w:val="0"/>
          <w:numId w:val="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identify pupils who may require additional behavioural or pastoral support;</w:t>
      </w:r>
    </w:p>
    <w:p w14:paraId="2B45A34F" w14:textId="77777777" w:rsidR="009D43F6" w:rsidRPr="008A7730" w:rsidRDefault="009D43F6" w:rsidP="000A3C67">
      <w:pPr>
        <w:widowControl/>
        <w:numPr>
          <w:ilvl w:val="0"/>
          <w:numId w:val="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work collaboratively with parents and carers;</w:t>
      </w:r>
    </w:p>
    <w:p w14:paraId="2996CB11" w14:textId="77777777" w:rsidR="009D43F6" w:rsidRPr="008A7730" w:rsidRDefault="009D43F6" w:rsidP="000A3C67">
      <w:pPr>
        <w:widowControl/>
        <w:numPr>
          <w:ilvl w:val="0"/>
          <w:numId w:val="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implement agreed support strategies and reasonable adjustments;</w:t>
      </w:r>
    </w:p>
    <w:p w14:paraId="18F91BF4" w14:textId="77777777" w:rsidR="009D43F6" w:rsidRPr="008A7730" w:rsidRDefault="009D43F6" w:rsidP="000A3C67">
      <w:pPr>
        <w:widowControl/>
        <w:numPr>
          <w:ilvl w:val="0"/>
          <w:numId w:val="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record significant behaviour incidents in line with school procedures; and</w:t>
      </w:r>
    </w:p>
    <w:p w14:paraId="27B20BC6" w14:textId="77777777" w:rsidR="009D43F6" w:rsidRPr="008A7730" w:rsidRDefault="009D43F6" w:rsidP="000A3C67">
      <w:pPr>
        <w:widowControl/>
        <w:numPr>
          <w:ilvl w:val="0"/>
          <w:numId w:val="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contribute to reintegration planning where appropriate.</w:t>
      </w:r>
    </w:p>
    <w:p w14:paraId="747A843E" w14:textId="77777777" w:rsidR="009D43F6" w:rsidRPr="008A7730" w:rsidRDefault="009D43F6" w:rsidP="009D43F6">
      <w:pPr>
        <w:pStyle w:val="isselectedend"/>
        <w:rPr>
          <w:sz w:val="22"/>
          <w:szCs w:val="22"/>
        </w:rPr>
      </w:pPr>
      <w:r w:rsidRPr="008A7730">
        <w:rPr>
          <w:sz w:val="22"/>
          <w:szCs w:val="22"/>
        </w:rPr>
        <w:t>Staff should seek advice from senior leaders where behaviour raises safeguarding concerns or where a pupil may require additional support.</w:t>
      </w:r>
    </w:p>
    <w:p w14:paraId="1B302C25"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rPr>
        <w:t>3.3 The Local Academy Committee (LAC)</w:t>
      </w:r>
    </w:p>
    <w:p w14:paraId="221A5764" w14:textId="77777777" w:rsidR="009D43F6" w:rsidRPr="008A7730" w:rsidRDefault="009D43F6" w:rsidP="009D43F6">
      <w:pPr>
        <w:pStyle w:val="isselectedend"/>
        <w:rPr>
          <w:sz w:val="22"/>
          <w:szCs w:val="22"/>
        </w:rPr>
      </w:pPr>
      <w:r w:rsidRPr="008A7730">
        <w:rPr>
          <w:sz w:val="22"/>
          <w:szCs w:val="22"/>
        </w:rPr>
        <w:t>The Local Academy Committee has delegated responsibilities from the Trust Board to provide strategic oversight and assurance that this policy is implemented fairly, consistently and in accordance with statutory guidance.</w:t>
      </w:r>
    </w:p>
    <w:p w14:paraId="679769E6" w14:textId="77777777" w:rsidR="009D43F6" w:rsidRPr="008A7730" w:rsidRDefault="009D43F6" w:rsidP="009D43F6">
      <w:pPr>
        <w:pStyle w:val="isselectedend"/>
        <w:rPr>
          <w:sz w:val="22"/>
          <w:szCs w:val="22"/>
        </w:rPr>
      </w:pPr>
      <w:r w:rsidRPr="008A7730">
        <w:rPr>
          <w:sz w:val="22"/>
          <w:szCs w:val="22"/>
        </w:rPr>
        <w:t>The Local Academy Committee will:</w:t>
      </w:r>
    </w:p>
    <w:p w14:paraId="36C67CD7" w14:textId="77777777" w:rsidR="009D43F6" w:rsidRPr="008A7730" w:rsidRDefault="009D43F6" w:rsidP="000A3C67">
      <w:pPr>
        <w:widowControl/>
        <w:numPr>
          <w:ilvl w:val="0"/>
          <w:numId w:val="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review and approve this policy in line with the Trust's governance arrangements;</w:t>
      </w:r>
    </w:p>
    <w:p w14:paraId="77B0073D" w14:textId="77777777" w:rsidR="009D43F6" w:rsidRPr="008A7730" w:rsidRDefault="009D43F6" w:rsidP="000A3C67">
      <w:pPr>
        <w:widowControl/>
        <w:numPr>
          <w:ilvl w:val="0"/>
          <w:numId w:val="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receive and scrutinise termly information relating to suspensions and permanent exclusions;</w:t>
      </w:r>
    </w:p>
    <w:p w14:paraId="3712A5C6" w14:textId="77777777" w:rsidR="009D43F6" w:rsidRPr="008A7730" w:rsidRDefault="009D43F6" w:rsidP="000A3C67">
      <w:pPr>
        <w:widowControl/>
        <w:numPr>
          <w:ilvl w:val="0"/>
          <w:numId w:val="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monitor patterns and trends, including repeat suspensions and the impact on vulnerable groups;</w:t>
      </w:r>
    </w:p>
    <w:p w14:paraId="616E6515" w14:textId="77777777" w:rsidR="009D43F6" w:rsidRPr="008A7730" w:rsidRDefault="009D43F6" w:rsidP="000A3C67">
      <w:pPr>
        <w:widowControl/>
        <w:numPr>
          <w:ilvl w:val="0"/>
          <w:numId w:val="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seek assurance that exclusions are used lawfully, fairly and proportionately;</w:t>
      </w:r>
    </w:p>
    <w:p w14:paraId="6328D3C2" w14:textId="77777777" w:rsidR="009D43F6" w:rsidRPr="008A7730" w:rsidRDefault="009D43F6" w:rsidP="000A3C67">
      <w:pPr>
        <w:widowControl/>
        <w:numPr>
          <w:ilvl w:val="0"/>
          <w:numId w:val="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ensure the school fulfils its duties under the Equality Act 2010 and relevant safeguarding legislation;</w:t>
      </w:r>
    </w:p>
    <w:p w14:paraId="3050A05B" w14:textId="77777777" w:rsidR="009D43F6" w:rsidRPr="008A7730" w:rsidRDefault="009D43F6" w:rsidP="000A3C67">
      <w:pPr>
        <w:widowControl/>
        <w:numPr>
          <w:ilvl w:val="0"/>
          <w:numId w:val="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consider representations and review suspensions and permanent exclusions where required by statutory guidance and delegated authority;</w:t>
      </w:r>
    </w:p>
    <w:p w14:paraId="20248599" w14:textId="77777777" w:rsidR="009D43F6" w:rsidRPr="008A7730" w:rsidRDefault="009D43F6" w:rsidP="000A3C67">
      <w:pPr>
        <w:widowControl/>
        <w:numPr>
          <w:ilvl w:val="0"/>
          <w:numId w:val="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provide appropriate challenge and support to school leaders to promote continuous improvement.</w:t>
      </w:r>
    </w:p>
    <w:p w14:paraId="3425FD73" w14:textId="77777777" w:rsidR="009D43F6" w:rsidRPr="008A7730" w:rsidRDefault="009D43F6" w:rsidP="009D43F6">
      <w:pPr>
        <w:pStyle w:val="isselectedend"/>
        <w:rPr>
          <w:sz w:val="22"/>
          <w:szCs w:val="22"/>
        </w:rPr>
      </w:pPr>
      <w:r w:rsidRPr="008A7730">
        <w:rPr>
          <w:sz w:val="22"/>
          <w:szCs w:val="22"/>
        </w:rPr>
        <w:lastRenderedPageBreak/>
        <w:t>The Local Academy Committee recognises that the decision to suspend or permanently exclude a pupil rests solely with the Headteacher.</w:t>
      </w:r>
    </w:p>
    <w:p w14:paraId="3078E777"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szCs w:val="24"/>
        </w:rPr>
        <w:t>3.4</w:t>
      </w:r>
      <w:r w:rsidRPr="008A7730">
        <w:rPr>
          <w:rFonts w:ascii="Times New Roman" w:hAnsi="Times New Roman" w:cs="Times New Roman"/>
          <w:sz w:val="24"/>
        </w:rPr>
        <w:t xml:space="preserve"> Kings Education Trust</w:t>
      </w:r>
    </w:p>
    <w:p w14:paraId="29548D09" w14:textId="77777777" w:rsidR="009D43F6" w:rsidRPr="008A7730" w:rsidRDefault="009D43F6" w:rsidP="009D43F6">
      <w:pPr>
        <w:pStyle w:val="isselectedend"/>
      </w:pPr>
      <w:r w:rsidRPr="008A7730">
        <w:t>Kings Education Trust is responsible for ensuring that appropriate governance arrangements are in place and that statutory responsibilities relating to suspension and permanent exclusion are fulfilled across the Trust.</w:t>
      </w:r>
    </w:p>
    <w:p w14:paraId="2BB34CB7" w14:textId="77777777" w:rsidR="009D43F6" w:rsidRPr="008A7730" w:rsidRDefault="009D43F6" w:rsidP="009D43F6">
      <w:pPr>
        <w:pStyle w:val="isselectedend"/>
      </w:pPr>
      <w:r w:rsidRPr="008A7730">
        <w:t>The Trust will:</w:t>
      </w:r>
    </w:p>
    <w:p w14:paraId="1892D609" w14:textId="77777777" w:rsidR="009D43F6" w:rsidRPr="008A7730" w:rsidRDefault="009D43F6" w:rsidP="000A3C67">
      <w:pPr>
        <w:widowControl/>
        <w:numPr>
          <w:ilvl w:val="0"/>
          <w:numId w:val="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provide advice and support to school leaders where appropriate;</w:t>
      </w:r>
    </w:p>
    <w:p w14:paraId="5429CAAB" w14:textId="77777777" w:rsidR="009D43F6" w:rsidRPr="008A7730" w:rsidRDefault="009D43F6" w:rsidP="000A3C67">
      <w:pPr>
        <w:widowControl/>
        <w:numPr>
          <w:ilvl w:val="0"/>
          <w:numId w:val="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ensure statutory guidance is reflected within Trust policies and procedures;</w:t>
      </w:r>
    </w:p>
    <w:p w14:paraId="6250F330" w14:textId="77777777" w:rsidR="009D43F6" w:rsidRPr="008A7730" w:rsidRDefault="009D43F6" w:rsidP="000A3C67">
      <w:pPr>
        <w:widowControl/>
        <w:numPr>
          <w:ilvl w:val="0"/>
          <w:numId w:val="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support the Local Academy Committee in fulfilling its delegated responsibilities; and</w:t>
      </w:r>
    </w:p>
    <w:p w14:paraId="568E55F2" w14:textId="77777777" w:rsidR="009D43F6" w:rsidRPr="008A7730" w:rsidRDefault="009D43F6" w:rsidP="000A3C67">
      <w:pPr>
        <w:widowControl/>
        <w:numPr>
          <w:ilvl w:val="0"/>
          <w:numId w:val="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monitor suspension and permanent exclusion data across the Trust to identify trends, share effective practice and promote continual improvement.</w:t>
      </w:r>
    </w:p>
    <w:p w14:paraId="2D841921"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rPr>
        <w:t>3.5 Parents and Carers</w:t>
      </w:r>
    </w:p>
    <w:p w14:paraId="3FC4D643" w14:textId="77777777" w:rsidR="009D43F6" w:rsidRPr="008A7730" w:rsidRDefault="009D43F6" w:rsidP="009D43F6">
      <w:pPr>
        <w:pStyle w:val="isselectedend"/>
        <w:rPr>
          <w:sz w:val="22"/>
          <w:szCs w:val="22"/>
        </w:rPr>
      </w:pPr>
      <w:r w:rsidRPr="008A7730">
        <w:rPr>
          <w:sz w:val="22"/>
          <w:szCs w:val="22"/>
        </w:rPr>
        <w:t>Parents and carers play an important role in supporting their child's behaviour and education.</w:t>
      </w:r>
    </w:p>
    <w:p w14:paraId="7D5CA8EB" w14:textId="77777777" w:rsidR="009D43F6" w:rsidRPr="008A7730" w:rsidRDefault="009D43F6" w:rsidP="009D43F6">
      <w:pPr>
        <w:pStyle w:val="isselectedend"/>
        <w:rPr>
          <w:sz w:val="22"/>
          <w:szCs w:val="22"/>
        </w:rPr>
      </w:pPr>
      <w:r w:rsidRPr="008A7730">
        <w:rPr>
          <w:sz w:val="22"/>
          <w:szCs w:val="22"/>
        </w:rPr>
        <w:t>They are expected to:</w:t>
      </w:r>
    </w:p>
    <w:p w14:paraId="66C944BE" w14:textId="77777777" w:rsidR="009D43F6" w:rsidRPr="008A7730" w:rsidRDefault="009D43F6" w:rsidP="000A3C67">
      <w:pPr>
        <w:widowControl/>
        <w:numPr>
          <w:ilvl w:val="0"/>
          <w:numId w:val="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support the school's Behaviour Policy;</w:t>
      </w:r>
    </w:p>
    <w:p w14:paraId="525F1326" w14:textId="77777777" w:rsidR="009D43F6" w:rsidRPr="008A7730" w:rsidRDefault="009D43F6" w:rsidP="000A3C67">
      <w:pPr>
        <w:widowControl/>
        <w:numPr>
          <w:ilvl w:val="0"/>
          <w:numId w:val="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work in partnership with the school to promote positive behaviour;</w:t>
      </w:r>
    </w:p>
    <w:p w14:paraId="246E88C0" w14:textId="77777777" w:rsidR="009D43F6" w:rsidRPr="008A7730" w:rsidRDefault="009D43F6" w:rsidP="000A3C67">
      <w:pPr>
        <w:widowControl/>
        <w:numPr>
          <w:ilvl w:val="0"/>
          <w:numId w:val="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attend meetings where requested;</w:t>
      </w:r>
    </w:p>
    <w:p w14:paraId="3F80EF76" w14:textId="77777777" w:rsidR="009D43F6" w:rsidRPr="008A7730" w:rsidRDefault="009D43F6" w:rsidP="000A3C67">
      <w:pPr>
        <w:widowControl/>
        <w:numPr>
          <w:ilvl w:val="0"/>
          <w:numId w:val="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engage with support offered by the school and external agencies where appropriate; and</w:t>
      </w:r>
    </w:p>
    <w:p w14:paraId="506F672B" w14:textId="77777777" w:rsidR="009D43F6" w:rsidRPr="008A7730" w:rsidRDefault="009D43F6" w:rsidP="000A3C67">
      <w:pPr>
        <w:widowControl/>
        <w:numPr>
          <w:ilvl w:val="0"/>
          <w:numId w:val="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ensure that, during the first five school days of a suspension, their child is not present in a public place during school hours without reasonable justification.</w:t>
      </w:r>
    </w:p>
    <w:p w14:paraId="5CD5CCA3" w14:textId="77777777" w:rsidR="009D43F6" w:rsidRPr="008A7730" w:rsidRDefault="009D43F6" w:rsidP="009D43F6">
      <w:pPr>
        <w:pStyle w:val="isselectedend"/>
      </w:pPr>
      <w:r w:rsidRPr="008A7730">
        <w:rPr>
          <w:sz w:val="22"/>
          <w:szCs w:val="22"/>
        </w:rPr>
        <w:t>The school will communicate openly, respectfully and sensitively with parents throughout any suspension or permanent exclusion process and will ensure they are informed of their rights and the support available to them</w:t>
      </w:r>
      <w:r w:rsidRPr="008A7730">
        <w:t>.</w:t>
      </w:r>
    </w:p>
    <w:p w14:paraId="11187843"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rPr>
        <w:t>3.6 Pupils</w:t>
      </w:r>
    </w:p>
    <w:p w14:paraId="72CA5D28" w14:textId="77777777" w:rsidR="009D43F6" w:rsidRPr="008A7730" w:rsidRDefault="009D43F6" w:rsidP="009D43F6">
      <w:pPr>
        <w:pStyle w:val="isselectedend"/>
        <w:rPr>
          <w:sz w:val="22"/>
          <w:szCs w:val="22"/>
        </w:rPr>
      </w:pPr>
      <w:r w:rsidRPr="008A7730">
        <w:rPr>
          <w:sz w:val="22"/>
          <w:szCs w:val="22"/>
        </w:rPr>
        <w:t>Pupils are expected to:</w:t>
      </w:r>
    </w:p>
    <w:p w14:paraId="5864B7EC" w14:textId="77777777" w:rsidR="009D43F6" w:rsidRPr="008A7730" w:rsidRDefault="009D43F6" w:rsidP="000A3C67">
      <w:pPr>
        <w:widowControl/>
        <w:numPr>
          <w:ilvl w:val="0"/>
          <w:numId w:val="1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demonstrate the school's values of Care, Attitude, Respect, Effort and Safety;</w:t>
      </w:r>
    </w:p>
    <w:p w14:paraId="2AF0C442" w14:textId="77777777" w:rsidR="009D43F6" w:rsidRPr="008A7730" w:rsidRDefault="009D43F6" w:rsidP="000A3C67">
      <w:pPr>
        <w:widowControl/>
        <w:numPr>
          <w:ilvl w:val="0"/>
          <w:numId w:val="1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follow the Behaviour Policy;</w:t>
      </w:r>
    </w:p>
    <w:p w14:paraId="71A5E48D" w14:textId="77777777" w:rsidR="009D43F6" w:rsidRPr="008A7730" w:rsidRDefault="009D43F6" w:rsidP="000A3C67">
      <w:pPr>
        <w:widowControl/>
        <w:numPr>
          <w:ilvl w:val="0"/>
          <w:numId w:val="1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behave in a way that supports the safety and wellbeing of others;</w:t>
      </w:r>
    </w:p>
    <w:p w14:paraId="043DE77E" w14:textId="77777777" w:rsidR="009D43F6" w:rsidRPr="008A7730" w:rsidRDefault="009D43F6" w:rsidP="000A3C67">
      <w:pPr>
        <w:widowControl/>
        <w:numPr>
          <w:ilvl w:val="0"/>
          <w:numId w:val="1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engage positively with restorative approaches and behaviour support;</w:t>
      </w:r>
    </w:p>
    <w:p w14:paraId="55E68066" w14:textId="77777777" w:rsidR="009D43F6" w:rsidRPr="008A7730" w:rsidRDefault="009D43F6" w:rsidP="000A3C67">
      <w:pPr>
        <w:widowControl/>
        <w:numPr>
          <w:ilvl w:val="0"/>
          <w:numId w:val="1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take responsibility for their actions and contribute honestly to discussions about behaviour incidents.</w:t>
      </w:r>
    </w:p>
    <w:p w14:paraId="06D8A8AB" w14:textId="77777777" w:rsidR="009D43F6" w:rsidRPr="008A7730" w:rsidRDefault="009D43F6" w:rsidP="009D43F6">
      <w:pPr>
        <w:pStyle w:val="isselectedend"/>
        <w:rPr>
          <w:sz w:val="22"/>
          <w:szCs w:val="22"/>
        </w:rPr>
      </w:pPr>
      <w:r w:rsidRPr="008A7730">
        <w:rPr>
          <w:sz w:val="22"/>
          <w:szCs w:val="22"/>
        </w:rPr>
        <w:t>Pupils will be given opportunities to express their views before decisions are made, where appropriate, taking account of their age, understanding and individual needs.</w:t>
      </w:r>
    </w:p>
    <w:p w14:paraId="40CB52E8" w14:textId="77777777" w:rsidR="009D43F6" w:rsidRPr="008A7730" w:rsidRDefault="009D43F6" w:rsidP="009D43F6">
      <w:pPr>
        <w:pStyle w:val="Heading2"/>
        <w:rPr>
          <w:rFonts w:ascii="Times New Roman" w:hAnsi="Times New Roman" w:cs="Times New Roman"/>
          <w:sz w:val="24"/>
        </w:rPr>
      </w:pPr>
      <w:r w:rsidRPr="008A7730">
        <w:rPr>
          <w:rFonts w:ascii="Times New Roman" w:hAnsi="Times New Roman" w:cs="Times New Roman"/>
          <w:sz w:val="24"/>
        </w:rPr>
        <w:t>3.7 Partnership Working</w:t>
      </w:r>
    </w:p>
    <w:p w14:paraId="345E71B0" w14:textId="6FB188AD" w:rsidR="009D43F6" w:rsidRPr="008A7730" w:rsidRDefault="009D43F6" w:rsidP="008A7730">
      <w:pPr>
        <w:pStyle w:val="isselectedend"/>
        <w:rPr>
          <w:sz w:val="22"/>
        </w:rPr>
      </w:pPr>
      <w:r w:rsidRPr="008A7730">
        <w:rPr>
          <w:sz w:val="22"/>
        </w:rPr>
        <w:t>Waterside Primary Academy recognises that successful behaviour support is achieved through strong partnership working.</w:t>
      </w:r>
      <w:r w:rsidR="008A7730">
        <w:rPr>
          <w:sz w:val="22"/>
        </w:rPr>
        <w:t xml:space="preserve"> </w:t>
      </w:r>
      <w:r w:rsidRPr="008A7730">
        <w:rPr>
          <w:sz w:val="22"/>
        </w:rPr>
        <w:t>Where appropriate, the school will work collaboratively with parents, Kings Education Trust, the Local Authority, Children's Social Care, the Virtual School, health professionals and other external agencies to support pupils, reduce the likelihood of suspension or permanent exclusion, and promote positive long-term educational outcomes.</w:t>
      </w:r>
    </w:p>
    <w:p w14:paraId="6626A13A" w14:textId="77777777" w:rsidR="008A7730" w:rsidRPr="008A7730" w:rsidRDefault="008A7730" w:rsidP="008A7730">
      <w:pPr>
        <w:pStyle w:val="Heading1"/>
        <w:ind w:left="0" w:firstLine="0"/>
        <w:rPr>
          <w:rFonts w:ascii="Times New Roman" w:eastAsia="Times New Roman" w:hAnsi="Times New Roman" w:cs="Times New Roman"/>
        </w:rPr>
      </w:pPr>
      <w:r w:rsidRPr="008A7730">
        <w:rPr>
          <w:rFonts w:ascii="Times New Roman" w:hAnsi="Times New Roman" w:cs="Times New Roman"/>
        </w:rPr>
        <w:t>4. Suspension Procedures</w:t>
      </w:r>
    </w:p>
    <w:p w14:paraId="73041279" w14:textId="77777777" w:rsidR="008A7730" w:rsidRPr="008A7730" w:rsidRDefault="008A7730" w:rsidP="008A7730">
      <w:pPr>
        <w:pStyle w:val="isselectedend"/>
        <w:rPr>
          <w:sz w:val="22"/>
        </w:rPr>
      </w:pPr>
      <w:r w:rsidRPr="008A7730">
        <w:rPr>
          <w:sz w:val="22"/>
        </w:rPr>
        <w:lastRenderedPageBreak/>
        <w:t>Suspension is a serious disciplinary sanction and will only be used where it is lawful, fair, reasonable and proportionate. At Waterside Primary Academy, suspension is always considered a measure of last resort, unless the seriousness of an incident requires immediate action to protect the safety, welfare or education of pupils or staff.</w:t>
      </w:r>
    </w:p>
    <w:p w14:paraId="7E459514"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4.1 Decision to Suspend</w:t>
      </w:r>
    </w:p>
    <w:p w14:paraId="4E751A79" w14:textId="77777777" w:rsidR="008A7730" w:rsidRPr="008A7730" w:rsidRDefault="008A7730" w:rsidP="008A7730">
      <w:pPr>
        <w:pStyle w:val="isselectedend"/>
        <w:rPr>
          <w:sz w:val="22"/>
          <w:szCs w:val="22"/>
        </w:rPr>
      </w:pPr>
      <w:r w:rsidRPr="008A7730">
        <w:rPr>
          <w:sz w:val="22"/>
          <w:szCs w:val="22"/>
        </w:rPr>
        <w:t>Only the Headteacher, or in their absence the Acting Headteacher, has the authority to suspend a pupil.</w:t>
      </w:r>
    </w:p>
    <w:p w14:paraId="7D8577AF" w14:textId="77777777" w:rsidR="008A7730" w:rsidRPr="008A7730" w:rsidRDefault="008A7730" w:rsidP="008A7730">
      <w:pPr>
        <w:pStyle w:val="isselectedend"/>
        <w:rPr>
          <w:sz w:val="22"/>
          <w:szCs w:val="22"/>
        </w:rPr>
      </w:pPr>
      <w:r w:rsidRPr="008A7730">
        <w:rPr>
          <w:sz w:val="22"/>
          <w:szCs w:val="22"/>
        </w:rPr>
        <w:t>Before making the decision to suspend, the Headteacher will consider:</w:t>
      </w:r>
    </w:p>
    <w:p w14:paraId="044D6BB7" w14:textId="77777777" w:rsidR="008A7730" w:rsidRPr="008A7730" w:rsidRDefault="008A7730" w:rsidP="000A3C67">
      <w:pPr>
        <w:widowControl/>
        <w:numPr>
          <w:ilvl w:val="0"/>
          <w:numId w:val="1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facts of the incident and all available evidence;</w:t>
      </w:r>
    </w:p>
    <w:p w14:paraId="2929F7C4" w14:textId="77777777" w:rsidR="008A7730" w:rsidRPr="008A7730" w:rsidRDefault="008A7730" w:rsidP="000A3C67">
      <w:pPr>
        <w:widowControl/>
        <w:numPr>
          <w:ilvl w:val="0"/>
          <w:numId w:val="1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pupil's account of events, where appropriate;</w:t>
      </w:r>
    </w:p>
    <w:p w14:paraId="4A12DB17" w14:textId="77777777" w:rsidR="008A7730" w:rsidRPr="008A7730" w:rsidRDefault="008A7730" w:rsidP="000A3C67">
      <w:pPr>
        <w:widowControl/>
        <w:numPr>
          <w:ilvl w:val="0"/>
          <w:numId w:val="1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the behaviour constitutes a serious or persistent breach of the school's Behaviour Policy;</w:t>
      </w:r>
    </w:p>
    <w:p w14:paraId="506BE6BC" w14:textId="77777777" w:rsidR="008A7730" w:rsidRPr="008A7730" w:rsidRDefault="008A7730" w:rsidP="000A3C67">
      <w:pPr>
        <w:widowControl/>
        <w:numPr>
          <w:ilvl w:val="0"/>
          <w:numId w:val="1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impact of the behaviour on the safety, welfare and education of others;</w:t>
      </w:r>
    </w:p>
    <w:p w14:paraId="567F8AEB" w14:textId="77777777" w:rsidR="008A7730" w:rsidRPr="008A7730" w:rsidRDefault="008A7730" w:rsidP="000A3C67">
      <w:pPr>
        <w:widowControl/>
        <w:numPr>
          <w:ilvl w:val="0"/>
          <w:numId w:val="1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individual circumstances of the pupil, including any safeguarding concerns, SEND, disability or other vulnerabilities;</w:t>
      </w:r>
    </w:p>
    <w:p w14:paraId="7601444A" w14:textId="77777777" w:rsidR="008A7730" w:rsidRPr="008A7730" w:rsidRDefault="008A7730" w:rsidP="000A3C67">
      <w:pPr>
        <w:widowControl/>
        <w:numPr>
          <w:ilvl w:val="0"/>
          <w:numId w:val="1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reasonable adjustments have been made where required;</w:t>
      </w:r>
    </w:p>
    <w:p w14:paraId="29A5D2CE" w14:textId="77777777" w:rsidR="008A7730" w:rsidRPr="008A7730" w:rsidRDefault="008A7730" w:rsidP="000A3C67">
      <w:pPr>
        <w:widowControl/>
        <w:numPr>
          <w:ilvl w:val="0"/>
          <w:numId w:val="1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previous support and interventions have been implemented; and</w:t>
      </w:r>
    </w:p>
    <w:p w14:paraId="5994EF7E" w14:textId="77777777" w:rsidR="008A7730" w:rsidRPr="008A7730" w:rsidRDefault="008A7730" w:rsidP="000A3C67">
      <w:pPr>
        <w:widowControl/>
        <w:numPr>
          <w:ilvl w:val="0"/>
          <w:numId w:val="1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suspension is a proportionate response.</w:t>
      </w:r>
    </w:p>
    <w:p w14:paraId="41B499A1" w14:textId="77777777" w:rsidR="008A7730" w:rsidRPr="008A7730" w:rsidRDefault="008A7730" w:rsidP="008A7730">
      <w:pPr>
        <w:pStyle w:val="isselectedend"/>
        <w:rPr>
          <w:sz w:val="22"/>
          <w:szCs w:val="22"/>
        </w:rPr>
      </w:pPr>
      <w:r w:rsidRPr="008A7730">
        <w:rPr>
          <w:sz w:val="22"/>
          <w:szCs w:val="22"/>
        </w:rPr>
        <w:t xml:space="preserve">Decisions will be made using the civil standard of proof, </w:t>
      </w:r>
      <w:r w:rsidRPr="008A7730">
        <w:rPr>
          <w:rStyle w:val="Strong"/>
          <w:rFonts w:eastAsia="Arial"/>
          <w:b w:val="0"/>
          <w:sz w:val="22"/>
          <w:szCs w:val="22"/>
        </w:rPr>
        <w:t>on the balance of probabilities</w:t>
      </w:r>
      <w:r w:rsidRPr="008A7730">
        <w:rPr>
          <w:sz w:val="22"/>
          <w:szCs w:val="22"/>
        </w:rPr>
        <w:t>.</w:t>
      </w:r>
    </w:p>
    <w:p w14:paraId="48767BB2"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4.2 Notification</w:t>
      </w:r>
    </w:p>
    <w:p w14:paraId="04743D13" w14:textId="77777777" w:rsidR="008A7730" w:rsidRPr="008A7730" w:rsidRDefault="008A7730" w:rsidP="008A7730">
      <w:pPr>
        <w:pStyle w:val="isselectedend"/>
        <w:rPr>
          <w:sz w:val="22"/>
          <w:szCs w:val="22"/>
        </w:rPr>
      </w:pPr>
      <w:r w:rsidRPr="008A7730">
        <w:rPr>
          <w:sz w:val="22"/>
          <w:szCs w:val="22"/>
        </w:rPr>
        <w:t>Where a suspension is issued, the Headteacher will inform parents without delay.</w:t>
      </w:r>
    </w:p>
    <w:p w14:paraId="7A57BA78" w14:textId="77777777" w:rsidR="008A7730" w:rsidRPr="008A7730" w:rsidRDefault="008A7730" w:rsidP="008A7730">
      <w:pPr>
        <w:pStyle w:val="isselectedend"/>
        <w:rPr>
          <w:sz w:val="22"/>
          <w:szCs w:val="22"/>
        </w:rPr>
      </w:pPr>
      <w:r w:rsidRPr="008A7730">
        <w:rPr>
          <w:sz w:val="22"/>
          <w:szCs w:val="22"/>
        </w:rPr>
        <w:t>Parents will receive written confirmation including:</w:t>
      </w:r>
    </w:p>
    <w:p w14:paraId="1299931E" w14:textId="77777777" w:rsidR="008A7730" w:rsidRPr="008A7730" w:rsidRDefault="008A7730" w:rsidP="000A3C67">
      <w:pPr>
        <w:widowControl/>
        <w:numPr>
          <w:ilvl w:val="0"/>
          <w:numId w:val="1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reason for the suspension;</w:t>
      </w:r>
    </w:p>
    <w:p w14:paraId="28ADB3C0" w14:textId="77777777" w:rsidR="008A7730" w:rsidRPr="008A7730" w:rsidRDefault="008A7730" w:rsidP="000A3C67">
      <w:pPr>
        <w:widowControl/>
        <w:numPr>
          <w:ilvl w:val="0"/>
          <w:numId w:val="1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length of the suspension;</w:t>
      </w:r>
    </w:p>
    <w:p w14:paraId="2AD59C07" w14:textId="77777777" w:rsidR="008A7730" w:rsidRPr="008A7730" w:rsidRDefault="008A7730" w:rsidP="000A3C67">
      <w:pPr>
        <w:widowControl/>
        <w:numPr>
          <w:ilvl w:val="0"/>
          <w:numId w:val="1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date on which the pupil should return to school;</w:t>
      </w:r>
    </w:p>
    <w:p w14:paraId="5FCF72C3" w14:textId="77777777" w:rsidR="008A7730" w:rsidRPr="008A7730" w:rsidRDefault="008A7730" w:rsidP="000A3C67">
      <w:pPr>
        <w:widowControl/>
        <w:numPr>
          <w:ilvl w:val="0"/>
          <w:numId w:val="1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arrangements for completing schoolwork during the suspension;</w:t>
      </w:r>
    </w:p>
    <w:p w14:paraId="347281DA" w14:textId="77777777" w:rsidR="008A7730" w:rsidRPr="008A7730" w:rsidRDefault="008A7730" w:rsidP="000A3C67">
      <w:pPr>
        <w:widowControl/>
        <w:numPr>
          <w:ilvl w:val="0"/>
          <w:numId w:val="1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parents' legal responsibilities during the suspension;</w:t>
      </w:r>
    </w:p>
    <w:p w14:paraId="27EC47F6" w14:textId="77777777" w:rsidR="008A7730" w:rsidRPr="008A7730" w:rsidRDefault="008A7730" w:rsidP="000A3C67">
      <w:pPr>
        <w:widowControl/>
        <w:numPr>
          <w:ilvl w:val="0"/>
          <w:numId w:val="1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details of their right to make representations where applicable; and</w:t>
      </w:r>
    </w:p>
    <w:p w14:paraId="2E9171F3" w14:textId="77777777" w:rsidR="008A7730" w:rsidRPr="008A7730" w:rsidRDefault="008A7730" w:rsidP="000A3C67">
      <w:pPr>
        <w:widowControl/>
        <w:numPr>
          <w:ilvl w:val="0"/>
          <w:numId w:val="1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information about any review meeting to be held by the Local Academy Committee, where required by statutory guidance.</w:t>
      </w:r>
    </w:p>
    <w:p w14:paraId="1CCD38FE" w14:textId="77777777" w:rsidR="008A7730" w:rsidRPr="008A7730" w:rsidRDefault="008A7730" w:rsidP="008A7730">
      <w:pPr>
        <w:pStyle w:val="isselectedend"/>
        <w:rPr>
          <w:sz w:val="22"/>
          <w:szCs w:val="22"/>
        </w:rPr>
      </w:pPr>
      <w:r w:rsidRPr="008A7730">
        <w:rPr>
          <w:sz w:val="22"/>
          <w:szCs w:val="22"/>
        </w:rPr>
        <w:t>The Headteacher will also notify the Local Authority, Kings Education Trust and the Local Academy Committee in accordance with statutory requirements.</w:t>
      </w:r>
    </w:p>
    <w:p w14:paraId="08102738" w14:textId="77777777" w:rsidR="008A7730" w:rsidRPr="008A7730" w:rsidRDefault="008A7730" w:rsidP="008A7730">
      <w:pPr>
        <w:pStyle w:val="isselectedend"/>
        <w:rPr>
          <w:sz w:val="22"/>
          <w:szCs w:val="22"/>
        </w:rPr>
      </w:pPr>
      <w:r w:rsidRPr="008A7730">
        <w:rPr>
          <w:sz w:val="22"/>
          <w:szCs w:val="22"/>
        </w:rPr>
        <w:t>Where appropriate, the pupil's social worker and/or the Virtual School Head will also be informed.</w:t>
      </w:r>
    </w:p>
    <w:p w14:paraId="6EBD32A2" w14:textId="79C19813" w:rsid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4.3 Education During Suspension</w:t>
      </w:r>
    </w:p>
    <w:p w14:paraId="12F416A7" w14:textId="77777777" w:rsidR="001B0EC9" w:rsidRPr="008A7730" w:rsidRDefault="001B0EC9" w:rsidP="008A7730">
      <w:pPr>
        <w:pStyle w:val="Heading2"/>
        <w:rPr>
          <w:rFonts w:ascii="Times New Roman" w:hAnsi="Times New Roman" w:cs="Times New Roman"/>
          <w:sz w:val="24"/>
        </w:rPr>
      </w:pPr>
    </w:p>
    <w:p w14:paraId="6B4C5FE5" w14:textId="77777777" w:rsidR="008A7730" w:rsidRPr="008A7730" w:rsidRDefault="008A7730" w:rsidP="001B0EC9">
      <w:pPr>
        <w:pStyle w:val="isselectedend"/>
        <w:spacing w:before="0" w:beforeAutospacing="0" w:after="0" w:afterAutospacing="0"/>
        <w:rPr>
          <w:sz w:val="22"/>
          <w:szCs w:val="22"/>
        </w:rPr>
      </w:pPr>
      <w:r w:rsidRPr="008A7730">
        <w:rPr>
          <w:sz w:val="22"/>
          <w:szCs w:val="22"/>
        </w:rPr>
        <w:t>The school will take reasonable steps to ensure that pupils continue to access education during a suspension.</w:t>
      </w:r>
    </w:p>
    <w:p w14:paraId="6C07B585" w14:textId="77777777" w:rsidR="008A7730" w:rsidRPr="008A7730" w:rsidRDefault="008A7730" w:rsidP="001B0EC9">
      <w:pPr>
        <w:pStyle w:val="isselectedend"/>
        <w:spacing w:before="0" w:beforeAutospacing="0" w:after="0" w:afterAutospacing="0"/>
        <w:rPr>
          <w:sz w:val="22"/>
          <w:szCs w:val="22"/>
        </w:rPr>
      </w:pPr>
      <w:r w:rsidRPr="008A7730">
        <w:rPr>
          <w:sz w:val="22"/>
          <w:szCs w:val="22"/>
        </w:rPr>
        <w:t>For the first five school days, suitable work will be provided for the pupil to complete at home.</w:t>
      </w:r>
    </w:p>
    <w:p w14:paraId="7ECBADB8" w14:textId="3915C0FC" w:rsidR="008A7730" w:rsidRDefault="008A7730" w:rsidP="001B0EC9">
      <w:pPr>
        <w:pStyle w:val="isselectedend"/>
        <w:spacing w:before="0" w:beforeAutospacing="0" w:after="0" w:afterAutospacing="0"/>
        <w:rPr>
          <w:sz w:val="22"/>
          <w:szCs w:val="22"/>
        </w:rPr>
      </w:pPr>
      <w:r w:rsidRPr="008A7730">
        <w:rPr>
          <w:sz w:val="22"/>
          <w:szCs w:val="22"/>
        </w:rPr>
        <w:t>Where a suspension exceeds five consecutive school days, suitable full-time education will be arranged from the sixth school day in accordance with statutory guidance.</w:t>
      </w:r>
    </w:p>
    <w:p w14:paraId="129965DB" w14:textId="77777777" w:rsidR="001B0EC9" w:rsidRPr="008A7730" w:rsidRDefault="001B0EC9" w:rsidP="001B0EC9">
      <w:pPr>
        <w:pStyle w:val="isselectedend"/>
        <w:spacing w:before="0" w:beforeAutospacing="0" w:after="0" w:afterAutospacing="0"/>
        <w:rPr>
          <w:sz w:val="22"/>
          <w:szCs w:val="22"/>
        </w:rPr>
      </w:pPr>
    </w:p>
    <w:p w14:paraId="66D4562A"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4.4 Reintegration</w:t>
      </w:r>
    </w:p>
    <w:p w14:paraId="7AFA7FDE" w14:textId="77777777" w:rsidR="008A7730" w:rsidRPr="008A7730" w:rsidRDefault="008A7730" w:rsidP="008A7730">
      <w:pPr>
        <w:pStyle w:val="isselectedend"/>
        <w:rPr>
          <w:sz w:val="22"/>
          <w:szCs w:val="22"/>
        </w:rPr>
      </w:pPr>
      <w:r w:rsidRPr="008A7730">
        <w:rPr>
          <w:sz w:val="22"/>
          <w:szCs w:val="22"/>
        </w:rPr>
        <w:t>Following a suspension, the school will support the pupil's successful return to learning.</w:t>
      </w:r>
    </w:p>
    <w:p w14:paraId="77085617" w14:textId="77777777" w:rsidR="008A7730" w:rsidRPr="008A7730" w:rsidRDefault="008A7730" w:rsidP="008A7730">
      <w:pPr>
        <w:pStyle w:val="isselectedend"/>
        <w:rPr>
          <w:sz w:val="22"/>
          <w:szCs w:val="22"/>
        </w:rPr>
      </w:pPr>
      <w:r w:rsidRPr="008A7730">
        <w:rPr>
          <w:sz w:val="22"/>
          <w:szCs w:val="22"/>
        </w:rPr>
        <w:t>A reintegration meeting will normally take place with the pupil, parents and an appropriate member of staff. The purpose of the meeting is to:</w:t>
      </w:r>
    </w:p>
    <w:p w14:paraId="15DBA6AC" w14:textId="77777777" w:rsidR="008A7730" w:rsidRPr="008A7730" w:rsidRDefault="008A7730" w:rsidP="000A3C67">
      <w:pPr>
        <w:widowControl/>
        <w:numPr>
          <w:ilvl w:val="0"/>
          <w:numId w:val="1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lastRenderedPageBreak/>
        <w:t>reflect on the incident;</w:t>
      </w:r>
    </w:p>
    <w:p w14:paraId="2695C0C5" w14:textId="77777777" w:rsidR="008A7730" w:rsidRPr="008A7730" w:rsidRDefault="008A7730" w:rsidP="000A3C67">
      <w:pPr>
        <w:widowControl/>
        <w:numPr>
          <w:ilvl w:val="0"/>
          <w:numId w:val="1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rebuild positive relationships;</w:t>
      </w:r>
    </w:p>
    <w:p w14:paraId="5A110674" w14:textId="77777777" w:rsidR="008A7730" w:rsidRPr="008A7730" w:rsidRDefault="008A7730" w:rsidP="000A3C67">
      <w:pPr>
        <w:widowControl/>
        <w:numPr>
          <w:ilvl w:val="0"/>
          <w:numId w:val="1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agree strategies to support future success;</w:t>
      </w:r>
    </w:p>
    <w:p w14:paraId="5A317584" w14:textId="77777777" w:rsidR="008A7730" w:rsidRPr="008A7730" w:rsidRDefault="008A7730" w:rsidP="000A3C67">
      <w:pPr>
        <w:widowControl/>
        <w:numPr>
          <w:ilvl w:val="0"/>
          <w:numId w:val="1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identify any additional pastoral, safeguarding or SEND support required; and</w:t>
      </w:r>
    </w:p>
    <w:p w14:paraId="36763FF1" w14:textId="77777777" w:rsidR="008A7730" w:rsidRPr="008A7730" w:rsidRDefault="008A7730" w:rsidP="000A3C67">
      <w:pPr>
        <w:widowControl/>
        <w:numPr>
          <w:ilvl w:val="0"/>
          <w:numId w:val="1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reduce the likelihood of further suspensions.</w:t>
      </w:r>
    </w:p>
    <w:p w14:paraId="717FC51C" w14:textId="77777777" w:rsidR="008A7730" w:rsidRPr="008A7730" w:rsidRDefault="008A7730" w:rsidP="008A7730">
      <w:pPr>
        <w:pStyle w:val="isselectedend"/>
        <w:rPr>
          <w:sz w:val="22"/>
          <w:szCs w:val="22"/>
        </w:rPr>
      </w:pPr>
      <w:r w:rsidRPr="008A7730">
        <w:rPr>
          <w:sz w:val="22"/>
          <w:szCs w:val="22"/>
        </w:rPr>
        <w:t>The school is committed to ensuring that every pupil is given the opportunity to make a positive fresh start following a suspension.</w:t>
      </w:r>
    </w:p>
    <w:p w14:paraId="4DB9A4BA"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4.5 Cancelling a Suspension</w:t>
      </w:r>
    </w:p>
    <w:p w14:paraId="65F16097" w14:textId="77777777" w:rsidR="008A7730" w:rsidRPr="008A7730" w:rsidRDefault="008A7730" w:rsidP="008A7730">
      <w:pPr>
        <w:pStyle w:val="isselectedend"/>
        <w:rPr>
          <w:sz w:val="22"/>
          <w:szCs w:val="22"/>
        </w:rPr>
      </w:pPr>
      <w:r w:rsidRPr="008A7730">
        <w:rPr>
          <w:sz w:val="22"/>
          <w:szCs w:val="22"/>
        </w:rPr>
        <w:t>In line with statutory guidance, the Headteacher may cancel a suspension before it has been reviewed by the Local Academy Committee.</w:t>
      </w:r>
    </w:p>
    <w:p w14:paraId="781365B5" w14:textId="77777777" w:rsidR="008A7730" w:rsidRPr="008A7730" w:rsidRDefault="008A7730" w:rsidP="008A7730">
      <w:pPr>
        <w:pStyle w:val="isselectedend"/>
        <w:rPr>
          <w:sz w:val="22"/>
          <w:szCs w:val="22"/>
        </w:rPr>
      </w:pPr>
      <w:r w:rsidRPr="008A7730">
        <w:rPr>
          <w:sz w:val="22"/>
          <w:szCs w:val="22"/>
        </w:rPr>
        <w:t>Where a suspension is cancelled, the Headteacher will notify:</w:t>
      </w:r>
    </w:p>
    <w:p w14:paraId="1B31BD54" w14:textId="77777777" w:rsidR="008A7730" w:rsidRPr="008A7730" w:rsidRDefault="008A7730" w:rsidP="000A3C67">
      <w:pPr>
        <w:widowControl/>
        <w:numPr>
          <w:ilvl w:val="0"/>
          <w:numId w:val="1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parents;</w:t>
      </w:r>
    </w:p>
    <w:p w14:paraId="5E38FAA2" w14:textId="77777777" w:rsidR="008A7730" w:rsidRPr="008A7730" w:rsidRDefault="008A7730" w:rsidP="000A3C67">
      <w:pPr>
        <w:widowControl/>
        <w:numPr>
          <w:ilvl w:val="0"/>
          <w:numId w:val="1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Local Authority;</w:t>
      </w:r>
    </w:p>
    <w:p w14:paraId="4AF3FEC1" w14:textId="77777777" w:rsidR="008A7730" w:rsidRPr="008A7730" w:rsidRDefault="008A7730" w:rsidP="000A3C67">
      <w:pPr>
        <w:widowControl/>
        <w:numPr>
          <w:ilvl w:val="0"/>
          <w:numId w:val="1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Local Academy Committee;</w:t>
      </w:r>
    </w:p>
    <w:p w14:paraId="0D810D28" w14:textId="77777777" w:rsidR="008A7730" w:rsidRPr="008A7730" w:rsidRDefault="008A7730" w:rsidP="000A3C67">
      <w:pPr>
        <w:widowControl/>
        <w:numPr>
          <w:ilvl w:val="0"/>
          <w:numId w:val="1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Kings Education Trust; and</w:t>
      </w:r>
    </w:p>
    <w:p w14:paraId="2AE25F3F" w14:textId="77777777" w:rsidR="008A7730" w:rsidRPr="008A7730" w:rsidRDefault="008A7730" w:rsidP="000A3C67">
      <w:pPr>
        <w:widowControl/>
        <w:numPr>
          <w:ilvl w:val="0"/>
          <w:numId w:val="1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any other relevant professionals.</w:t>
      </w:r>
    </w:p>
    <w:p w14:paraId="496CB1B4" w14:textId="77777777" w:rsidR="008A7730" w:rsidRPr="008A7730" w:rsidRDefault="008A7730" w:rsidP="008A7730">
      <w:pPr>
        <w:pStyle w:val="NormalWeb"/>
        <w:rPr>
          <w:sz w:val="22"/>
          <w:szCs w:val="22"/>
        </w:rPr>
      </w:pPr>
      <w:r w:rsidRPr="008A7730">
        <w:rPr>
          <w:sz w:val="22"/>
          <w:szCs w:val="22"/>
        </w:rPr>
        <w:t>The reasons for the cancellation will be recorded and communicated to all relevant parties.</w:t>
      </w:r>
    </w:p>
    <w:p w14:paraId="3DB26A53" w14:textId="77777777" w:rsidR="008A7730" w:rsidRPr="008A7730" w:rsidRDefault="008A7730" w:rsidP="008A7730">
      <w:pPr>
        <w:pStyle w:val="Heading1"/>
        <w:ind w:left="0" w:firstLine="0"/>
        <w:rPr>
          <w:rFonts w:ascii="Times New Roman" w:eastAsia="Times New Roman" w:hAnsi="Times New Roman" w:cs="Times New Roman"/>
        </w:rPr>
      </w:pPr>
      <w:r w:rsidRPr="008A7730">
        <w:rPr>
          <w:rFonts w:ascii="Times New Roman" w:hAnsi="Times New Roman" w:cs="Times New Roman"/>
        </w:rPr>
        <w:t>5. Permanent Exclusion Procedures</w:t>
      </w:r>
    </w:p>
    <w:p w14:paraId="00A5C8EC" w14:textId="77777777" w:rsidR="008A7730" w:rsidRPr="008A7730" w:rsidRDefault="008A7730" w:rsidP="008A7730">
      <w:pPr>
        <w:pStyle w:val="isselectedend"/>
        <w:rPr>
          <w:sz w:val="22"/>
          <w:szCs w:val="22"/>
        </w:rPr>
      </w:pPr>
      <w:r w:rsidRPr="008A7730">
        <w:rPr>
          <w:sz w:val="22"/>
          <w:szCs w:val="22"/>
        </w:rPr>
        <w:t>Permanent exclusion is the most serious sanction available to the Headteacher and will only be used in exceptional circumstances. At Waterside Primary Academy, every effort will be made to support pupils to remain in school through high-quality teaching, positive behaviour support, early intervention and partnership working with families and external agencies.</w:t>
      </w:r>
    </w:p>
    <w:p w14:paraId="7319C63F" w14:textId="77777777" w:rsidR="008A7730" w:rsidRPr="008A7730" w:rsidRDefault="008A7730" w:rsidP="008A7730">
      <w:pPr>
        <w:pStyle w:val="isselectedend"/>
        <w:rPr>
          <w:sz w:val="22"/>
          <w:szCs w:val="22"/>
        </w:rPr>
      </w:pPr>
      <w:r w:rsidRPr="008A7730">
        <w:rPr>
          <w:sz w:val="22"/>
          <w:szCs w:val="22"/>
        </w:rPr>
        <w:t>A decision to permanently exclude a pupil will only be made where the Headteacher is satisfied that it is lawful, fair, reasonable and proportionate and that:</w:t>
      </w:r>
    </w:p>
    <w:p w14:paraId="3ED747CA" w14:textId="77777777" w:rsidR="008A7730" w:rsidRPr="008A7730" w:rsidRDefault="008A7730" w:rsidP="000A3C67">
      <w:pPr>
        <w:widowControl/>
        <w:numPr>
          <w:ilvl w:val="0"/>
          <w:numId w:val="1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there has been a serious breach, or persistent breaches, of the school's Behaviour Policy; and</w:t>
      </w:r>
    </w:p>
    <w:p w14:paraId="63E9DAC9" w14:textId="77777777" w:rsidR="008A7730" w:rsidRPr="008A7730" w:rsidRDefault="008A7730" w:rsidP="000A3C67">
      <w:pPr>
        <w:widowControl/>
        <w:numPr>
          <w:ilvl w:val="0"/>
          <w:numId w:val="1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allowing the pupil to remain in school would seriously harm the education or welfare of the pupil or others.</w:t>
      </w:r>
    </w:p>
    <w:p w14:paraId="1D7B3906" w14:textId="77777777" w:rsidR="008A7730" w:rsidRPr="008A7730" w:rsidRDefault="008A7730" w:rsidP="008A7730">
      <w:pPr>
        <w:pStyle w:val="isselectedend"/>
        <w:rPr>
          <w:sz w:val="22"/>
          <w:szCs w:val="22"/>
        </w:rPr>
      </w:pPr>
      <w:r w:rsidRPr="008A7730">
        <w:rPr>
          <w:sz w:val="22"/>
          <w:szCs w:val="22"/>
        </w:rPr>
        <w:t>Each case will be considered individually, taking account of all relevant circumstances.</w:t>
      </w:r>
    </w:p>
    <w:p w14:paraId="1B475327" w14:textId="77777777" w:rsidR="008A7730" w:rsidRPr="008A7730" w:rsidRDefault="008A7730" w:rsidP="008A7730">
      <w:pPr>
        <w:pStyle w:val="Heading2"/>
        <w:rPr>
          <w:rFonts w:ascii="Times New Roman" w:hAnsi="Times New Roman" w:cs="Times New Roman"/>
        </w:rPr>
      </w:pPr>
      <w:r w:rsidRPr="008A7730">
        <w:rPr>
          <w:rFonts w:ascii="Times New Roman" w:hAnsi="Times New Roman" w:cs="Times New Roman"/>
          <w:sz w:val="24"/>
        </w:rPr>
        <w:t>5.1 Decision to Permanently Exclude</w:t>
      </w:r>
    </w:p>
    <w:p w14:paraId="1A4DCCF2" w14:textId="77777777" w:rsidR="008A7730" w:rsidRPr="008A7730" w:rsidRDefault="008A7730" w:rsidP="008A7730">
      <w:pPr>
        <w:pStyle w:val="isselectedend"/>
        <w:rPr>
          <w:sz w:val="22"/>
          <w:szCs w:val="22"/>
        </w:rPr>
      </w:pPr>
      <w:r w:rsidRPr="008A7730">
        <w:rPr>
          <w:sz w:val="22"/>
          <w:szCs w:val="22"/>
        </w:rPr>
        <w:t>Before making the decision to permanently exclude a pupil, the Headteacher will consider:</w:t>
      </w:r>
    </w:p>
    <w:p w14:paraId="35BC2839"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all available evidence using the civil standard of proof (the balance of probabilities);</w:t>
      </w:r>
    </w:p>
    <w:p w14:paraId="0E5FD10D"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nature and seriousness of the incident;</w:t>
      </w:r>
    </w:p>
    <w:p w14:paraId="0CE397FF"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pupil's age and individual circumstances;</w:t>
      </w:r>
    </w:p>
    <w:p w14:paraId="124AD4ED"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any safeguarding concerns have contributed to the behaviour;</w:t>
      </w:r>
    </w:p>
    <w:p w14:paraId="5BD73FEB"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the pupil has SEND, a disability or an Education, Health and Care Plan (EHCP);</w:t>
      </w:r>
    </w:p>
    <w:p w14:paraId="6BBC0092"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reasonable adjustments have been made where required;</w:t>
      </w:r>
    </w:p>
    <w:p w14:paraId="266ED7F4"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the pupil is looked after, previously looked after or has a social worker;</w:t>
      </w:r>
    </w:p>
    <w:p w14:paraId="055F694F"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previous behaviour, support and interventions;</w:t>
      </w:r>
    </w:p>
    <w:p w14:paraId="3857C1FC" w14:textId="77777777" w:rsidR="008A7730" w:rsidRPr="008A7730" w:rsidRDefault="008A7730" w:rsidP="000A3C67">
      <w:pPr>
        <w:widowControl/>
        <w:numPr>
          <w:ilvl w:val="0"/>
          <w:numId w:val="1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whether any alternative strategies could reasonably enable the pupil to remain in school.</w:t>
      </w:r>
    </w:p>
    <w:p w14:paraId="19B9A290" w14:textId="77777777" w:rsidR="008A7730" w:rsidRPr="008A7730" w:rsidRDefault="008A7730" w:rsidP="008A7730">
      <w:pPr>
        <w:pStyle w:val="isselectedend"/>
        <w:rPr>
          <w:sz w:val="22"/>
          <w:szCs w:val="22"/>
        </w:rPr>
      </w:pPr>
      <w:r w:rsidRPr="008A7730">
        <w:rPr>
          <w:sz w:val="22"/>
          <w:szCs w:val="22"/>
        </w:rPr>
        <w:t>Permanent exclusion will never be used for non-disciplinary reasons, such as poor academic attainment, attendance, or because the school considers itself unable to meet a pupil's additional needs.</w:t>
      </w:r>
    </w:p>
    <w:p w14:paraId="019E22C4"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szCs w:val="24"/>
        </w:rPr>
        <w:lastRenderedPageBreak/>
        <w:t>5.</w:t>
      </w:r>
      <w:r w:rsidRPr="008A7730">
        <w:rPr>
          <w:rFonts w:ascii="Times New Roman" w:hAnsi="Times New Roman" w:cs="Times New Roman"/>
          <w:sz w:val="24"/>
        </w:rPr>
        <w:t>2 Notification</w:t>
      </w:r>
    </w:p>
    <w:p w14:paraId="2AA87260" w14:textId="77777777" w:rsidR="008A7730" w:rsidRPr="008A7730" w:rsidRDefault="008A7730" w:rsidP="008A7730">
      <w:pPr>
        <w:pStyle w:val="isselectedend"/>
        <w:rPr>
          <w:sz w:val="22"/>
          <w:szCs w:val="22"/>
        </w:rPr>
      </w:pPr>
      <w:r w:rsidRPr="008A7730">
        <w:rPr>
          <w:sz w:val="22"/>
          <w:szCs w:val="22"/>
        </w:rPr>
        <w:t>Where a decision is made to permanently exclude a pupil, the Headteacher will notify parents without delay and confirm the decision in writing.</w:t>
      </w:r>
    </w:p>
    <w:p w14:paraId="1B38970F" w14:textId="77777777" w:rsidR="008A7730" w:rsidRPr="008A7730" w:rsidRDefault="008A7730" w:rsidP="008A7730">
      <w:pPr>
        <w:pStyle w:val="isselectedend"/>
        <w:rPr>
          <w:sz w:val="22"/>
          <w:szCs w:val="22"/>
        </w:rPr>
      </w:pPr>
      <w:r w:rsidRPr="008A7730">
        <w:rPr>
          <w:sz w:val="22"/>
          <w:szCs w:val="22"/>
        </w:rPr>
        <w:t>The written notification will include:</w:t>
      </w:r>
    </w:p>
    <w:p w14:paraId="6507D2AE" w14:textId="77777777" w:rsidR="008A7730" w:rsidRPr="008A7730" w:rsidRDefault="008A7730" w:rsidP="000A3C67">
      <w:pPr>
        <w:widowControl/>
        <w:numPr>
          <w:ilvl w:val="0"/>
          <w:numId w:val="1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reason for the permanent exclusion;</w:t>
      </w:r>
    </w:p>
    <w:p w14:paraId="782A568E" w14:textId="77777777" w:rsidR="008A7730" w:rsidRPr="008A7730" w:rsidRDefault="008A7730" w:rsidP="000A3C67">
      <w:pPr>
        <w:widowControl/>
        <w:numPr>
          <w:ilvl w:val="0"/>
          <w:numId w:val="1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date the exclusion takes effect;</w:t>
      </w:r>
    </w:p>
    <w:p w14:paraId="0B4778FB" w14:textId="77777777" w:rsidR="008A7730" w:rsidRPr="008A7730" w:rsidRDefault="008A7730" w:rsidP="000A3C67">
      <w:pPr>
        <w:widowControl/>
        <w:numPr>
          <w:ilvl w:val="0"/>
          <w:numId w:val="1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parents' rights to make representations;</w:t>
      </w:r>
    </w:p>
    <w:p w14:paraId="4FF8DE2B" w14:textId="77777777" w:rsidR="008A7730" w:rsidRPr="008A7730" w:rsidRDefault="008A7730" w:rsidP="000A3C67">
      <w:pPr>
        <w:widowControl/>
        <w:numPr>
          <w:ilvl w:val="0"/>
          <w:numId w:val="1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details of the review process undertaken by the Local Academy Committee;</w:t>
      </w:r>
    </w:p>
    <w:p w14:paraId="196FFF2D" w14:textId="77777777" w:rsidR="008A7730" w:rsidRPr="008A7730" w:rsidRDefault="008A7730" w:rsidP="000A3C67">
      <w:pPr>
        <w:widowControl/>
        <w:numPr>
          <w:ilvl w:val="0"/>
          <w:numId w:val="1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information about requesting an Independent Review Panel where applicable; and</w:t>
      </w:r>
    </w:p>
    <w:p w14:paraId="789D15DF" w14:textId="77777777" w:rsidR="008A7730" w:rsidRPr="008A7730" w:rsidRDefault="008A7730" w:rsidP="000A3C67">
      <w:pPr>
        <w:widowControl/>
        <w:numPr>
          <w:ilvl w:val="0"/>
          <w:numId w:val="1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details of sources of impartial advice and support.</w:t>
      </w:r>
    </w:p>
    <w:p w14:paraId="3D5CF284" w14:textId="77777777" w:rsidR="008A7730" w:rsidRPr="008A7730" w:rsidRDefault="008A7730" w:rsidP="008A7730">
      <w:pPr>
        <w:pStyle w:val="isselectedend"/>
        <w:rPr>
          <w:sz w:val="22"/>
          <w:szCs w:val="22"/>
        </w:rPr>
      </w:pPr>
      <w:r w:rsidRPr="008A7730">
        <w:rPr>
          <w:sz w:val="22"/>
          <w:szCs w:val="22"/>
        </w:rPr>
        <w:t>The Headteacher will also notify the Local Authority, Kings Education Trust and the Local Academy Committee in accordance with statutory requirements.</w:t>
      </w:r>
    </w:p>
    <w:p w14:paraId="31D07803" w14:textId="77777777" w:rsidR="008A7730" w:rsidRPr="008A7730" w:rsidRDefault="008A7730" w:rsidP="008A7730">
      <w:pPr>
        <w:pStyle w:val="isselectedend"/>
        <w:rPr>
          <w:sz w:val="22"/>
          <w:szCs w:val="22"/>
        </w:rPr>
      </w:pPr>
      <w:r w:rsidRPr="008A7730">
        <w:rPr>
          <w:sz w:val="22"/>
          <w:szCs w:val="22"/>
        </w:rPr>
        <w:t>Where appropriate, the pupil's social worker and the Virtual School Head will also be informed.</w:t>
      </w:r>
    </w:p>
    <w:p w14:paraId="2598DE90" w14:textId="77777777" w:rsidR="008A7730" w:rsidRPr="008A7730" w:rsidRDefault="008A7730" w:rsidP="008A7730">
      <w:pPr>
        <w:pStyle w:val="Heading2"/>
        <w:rPr>
          <w:rFonts w:ascii="Times New Roman" w:hAnsi="Times New Roman" w:cs="Times New Roman"/>
        </w:rPr>
      </w:pPr>
      <w:r w:rsidRPr="008A7730">
        <w:rPr>
          <w:rFonts w:ascii="Times New Roman" w:hAnsi="Times New Roman" w:cs="Times New Roman"/>
          <w:sz w:val="24"/>
        </w:rPr>
        <w:t>5.3 The Role of the Local Academy Committee</w:t>
      </w:r>
    </w:p>
    <w:p w14:paraId="749EFB1F" w14:textId="77777777" w:rsidR="008A7730" w:rsidRPr="008A7730" w:rsidRDefault="008A7730" w:rsidP="008A7730">
      <w:pPr>
        <w:pStyle w:val="isselectedend"/>
        <w:rPr>
          <w:sz w:val="22"/>
          <w:szCs w:val="22"/>
        </w:rPr>
      </w:pPr>
      <w:r w:rsidRPr="008A7730">
        <w:rPr>
          <w:sz w:val="22"/>
          <w:szCs w:val="22"/>
        </w:rPr>
        <w:t>The Local Academy Committee will fulfil its delegated responsibilities in accordance with the Trust's Scheme of Delegation and statutory guidance.</w:t>
      </w:r>
    </w:p>
    <w:p w14:paraId="1214D90A" w14:textId="77777777" w:rsidR="008A7730" w:rsidRPr="008A7730" w:rsidRDefault="008A7730" w:rsidP="008A7730">
      <w:pPr>
        <w:pStyle w:val="isselectedend"/>
        <w:rPr>
          <w:sz w:val="22"/>
          <w:szCs w:val="22"/>
        </w:rPr>
      </w:pPr>
      <w:r w:rsidRPr="008A7730">
        <w:rPr>
          <w:sz w:val="22"/>
          <w:szCs w:val="22"/>
        </w:rPr>
        <w:t>Where required, the Local Academy Committee will review the Headteacher's decision and consider whether it was:</w:t>
      </w:r>
    </w:p>
    <w:p w14:paraId="44D70303" w14:textId="77777777" w:rsidR="008A7730" w:rsidRPr="008A7730" w:rsidRDefault="008A7730" w:rsidP="000A3C67">
      <w:pPr>
        <w:widowControl/>
        <w:numPr>
          <w:ilvl w:val="0"/>
          <w:numId w:val="1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lawful;</w:t>
      </w:r>
    </w:p>
    <w:p w14:paraId="079B74A4" w14:textId="77777777" w:rsidR="008A7730" w:rsidRPr="008A7730" w:rsidRDefault="008A7730" w:rsidP="000A3C67">
      <w:pPr>
        <w:widowControl/>
        <w:numPr>
          <w:ilvl w:val="0"/>
          <w:numId w:val="1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fair;</w:t>
      </w:r>
    </w:p>
    <w:p w14:paraId="71D6764A" w14:textId="77777777" w:rsidR="008A7730" w:rsidRPr="008A7730" w:rsidRDefault="008A7730" w:rsidP="000A3C67">
      <w:pPr>
        <w:widowControl/>
        <w:numPr>
          <w:ilvl w:val="0"/>
          <w:numId w:val="1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reasonable;</w:t>
      </w:r>
    </w:p>
    <w:p w14:paraId="4B84F65C" w14:textId="77777777" w:rsidR="008A7730" w:rsidRPr="008A7730" w:rsidRDefault="008A7730" w:rsidP="000A3C67">
      <w:pPr>
        <w:widowControl/>
        <w:numPr>
          <w:ilvl w:val="0"/>
          <w:numId w:val="1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proportionate; and</w:t>
      </w:r>
    </w:p>
    <w:p w14:paraId="46EBFC77" w14:textId="77777777" w:rsidR="008A7730" w:rsidRPr="008A7730" w:rsidRDefault="008A7730" w:rsidP="000A3C67">
      <w:pPr>
        <w:widowControl/>
        <w:numPr>
          <w:ilvl w:val="0"/>
          <w:numId w:val="18"/>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made in accordance with statutory procedures.</w:t>
      </w:r>
    </w:p>
    <w:p w14:paraId="66414149" w14:textId="77777777" w:rsidR="008A7730" w:rsidRPr="008A7730" w:rsidRDefault="008A7730" w:rsidP="008A7730">
      <w:pPr>
        <w:pStyle w:val="isselectedend"/>
        <w:rPr>
          <w:sz w:val="22"/>
          <w:szCs w:val="22"/>
        </w:rPr>
      </w:pPr>
      <w:r w:rsidRPr="008A7730">
        <w:rPr>
          <w:sz w:val="22"/>
          <w:szCs w:val="22"/>
        </w:rPr>
        <w:t>Following its review, the Local Academy Committee will make the decision required under the statutory guidance and communicate this in writing to all relevant parties.</w:t>
      </w:r>
    </w:p>
    <w:p w14:paraId="7B43A46E" w14:textId="77777777" w:rsidR="008A7730" w:rsidRPr="008A7730" w:rsidRDefault="008A7730" w:rsidP="008A7730">
      <w:pPr>
        <w:pStyle w:val="Heading2"/>
        <w:rPr>
          <w:rFonts w:ascii="Times New Roman" w:hAnsi="Times New Roman" w:cs="Times New Roman"/>
          <w:sz w:val="24"/>
        </w:rPr>
      </w:pPr>
    </w:p>
    <w:p w14:paraId="70728879" w14:textId="08D555A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5.4 Independent Review</w:t>
      </w:r>
    </w:p>
    <w:p w14:paraId="74EA8CEE" w14:textId="77777777" w:rsidR="008A7730" w:rsidRPr="008A7730" w:rsidRDefault="008A7730" w:rsidP="008A7730">
      <w:pPr>
        <w:pStyle w:val="isselectedend"/>
        <w:rPr>
          <w:sz w:val="22"/>
          <w:szCs w:val="22"/>
        </w:rPr>
      </w:pPr>
      <w:r w:rsidRPr="008A7730">
        <w:rPr>
          <w:sz w:val="22"/>
          <w:szCs w:val="22"/>
        </w:rPr>
        <w:t>Where the Local Academy Committee upholds a permanent exclusion, parents have the right to request an Independent Review Panel through the Local Authority.</w:t>
      </w:r>
    </w:p>
    <w:p w14:paraId="652D73C8" w14:textId="77777777" w:rsidR="008A7730" w:rsidRPr="008A7730" w:rsidRDefault="008A7730" w:rsidP="008A7730">
      <w:pPr>
        <w:pStyle w:val="isselectedend"/>
        <w:rPr>
          <w:sz w:val="22"/>
          <w:szCs w:val="22"/>
        </w:rPr>
      </w:pPr>
      <w:r w:rsidRPr="008A7730">
        <w:rPr>
          <w:sz w:val="22"/>
          <w:szCs w:val="22"/>
        </w:rPr>
        <w:t>Parents may also request the attendance of an independent SEN Expert at the review where this is permitted under statutory guidance.</w:t>
      </w:r>
    </w:p>
    <w:p w14:paraId="1BBF9A19" w14:textId="77777777" w:rsidR="008A7730" w:rsidRPr="008A7730" w:rsidRDefault="008A7730" w:rsidP="008A7730">
      <w:pPr>
        <w:pStyle w:val="isselectedend"/>
        <w:rPr>
          <w:sz w:val="22"/>
          <w:szCs w:val="22"/>
        </w:rPr>
      </w:pPr>
      <w:r w:rsidRPr="008A7730">
        <w:rPr>
          <w:sz w:val="22"/>
          <w:szCs w:val="22"/>
        </w:rPr>
        <w:t>The school will cooperate fully with the Independent Review Panel and provide all relevant documentation within the required timescales.</w:t>
      </w:r>
    </w:p>
    <w:p w14:paraId="20876DC7"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5.5 Education Following Permanent Exclusion</w:t>
      </w:r>
    </w:p>
    <w:p w14:paraId="068B23B8" w14:textId="77777777" w:rsidR="008A7730" w:rsidRPr="008A7730" w:rsidRDefault="008A7730" w:rsidP="008A7730">
      <w:pPr>
        <w:pStyle w:val="isselectedend"/>
        <w:rPr>
          <w:sz w:val="22"/>
          <w:szCs w:val="22"/>
        </w:rPr>
      </w:pPr>
      <w:r w:rsidRPr="008A7730">
        <w:rPr>
          <w:sz w:val="22"/>
          <w:szCs w:val="22"/>
        </w:rPr>
        <w:t>The Local Authority is responsible for arranging suitable full-time education for a permanently excluded pupil from the sixth school day following the exclusion.</w:t>
      </w:r>
    </w:p>
    <w:p w14:paraId="22E5F4B4" w14:textId="77777777" w:rsidR="008A7730" w:rsidRPr="008A7730" w:rsidRDefault="008A7730" w:rsidP="008A7730">
      <w:pPr>
        <w:pStyle w:val="isselectedend"/>
        <w:rPr>
          <w:sz w:val="22"/>
          <w:szCs w:val="22"/>
        </w:rPr>
      </w:pPr>
      <w:r w:rsidRPr="008A7730">
        <w:rPr>
          <w:sz w:val="22"/>
          <w:szCs w:val="22"/>
        </w:rPr>
        <w:t>Waterside Primary Academy will work closely with the Local Authority and any receiving provision to ensure that educational records, safeguarding information and details of any additional needs are transferred promptly to support a successful transition.</w:t>
      </w:r>
    </w:p>
    <w:p w14:paraId="59E13708" w14:textId="07257365" w:rsidR="008A7730" w:rsidRPr="001B0EC9" w:rsidRDefault="008A7730" w:rsidP="001B0EC9">
      <w:pPr>
        <w:pStyle w:val="NormalWeb"/>
        <w:rPr>
          <w:sz w:val="22"/>
          <w:szCs w:val="22"/>
        </w:rPr>
      </w:pPr>
      <w:r w:rsidRPr="008A7730">
        <w:rPr>
          <w:sz w:val="22"/>
          <w:szCs w:val="22"/>
        </w:rPr>
        <w:lastRenderedPageBreak/>
        <w:t>The school will continue to work collaboratively with partner agencies to promote the best possible educational outcomes for the pupil.</w:t>
      </w:r>
    </w:p>
    <w:p w14:paraId="0B5C6162" w14:textId="77777777" w:rsidR="008A7730" w:rsidRPr="008A7730" w:rsidRDefault="008A7730" w:rsidP="008A7730">
      <w:pPr>
        <w:pStyle w:val="Heading1"/>
        <w:ind w:left="0" w:firstLine="0"/>
        <w:rPr>
          <w:rFonts w:ascii="Times New Roman" w:eastAsia="Times New Roman" w:hAnsi="Times New Roman" w:cs="Times New Roman"/>
        </w:rPr>
      </w:pPr>
      <w:r w:rsidRPr="008A7730">
        <w:rPr>
          <w:rFonts w:ascii="Times New Roman" w:hAnsi="Times New Roman" w:cs="Times New Roman"/>
        </w:rPr>
        <w:t>6. Alternative Strategies to Exclusion</w:t>
      </w:r>
    </w:p>
    <w:p w14:paraId="72109D01" w14:textId="77777777" w:rsidR="008A7730" w:rsidRPr="008A7730" w:rsidRDefault="008A7730" w:rsidP="008A7730">
      <w:pPr>
        <w:pStyle w:val="isselectedend"/>
        <w:rPr>
          <w:sz w:val="22"/>
        </w:rPr>
      </w:pPr>
      <w:r w:rsidRPr="008A7730">
        <w:rPr>
          <w:sz w:val="22"/>
        </w:rPr>
        <w:t>At Waterside Primary Academy, we are committed to preventing suspension and permanent exclusion wherever it is appropriate to do so. We recognise that positive behaviour is best promoted through early intervention, effective pastoral support and strong partnerships with families and external agencies.</w:t>
      </w:r>
    </w:p>
    <w:p w14:paraId="0264163E" w14:textId="77777777" w:rsidR="008A7730" w:rsidRPr="008A7730" w:rsidRDefault="008A7730" w:rsidP="008A7730">
      <w:pPr>
        <w:pStyle w:val="isselectedend"/>
        <w:rPr>
          <w:sz w:val="22"/>
        </w:rPr>
      </w:pPr>
      <w:r w:rsidRPr="008A7730">
        <w:rPr>
          <w:sz w:val="22"/>
        </w:rPr>
        <w:t>Before deciding to suspend or permanently exclude a pupil, the Headteacher will consider whether alternative strategies or additional support could reasonably enable the pupil to remain successfully in school, unless the seriousness of the incident requires immediate exclusion.</w:t>
      </w:r>
    </w:p>
    <w:p w14:paraId="54B60B22"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6.1 Early Intervention and Support</w:t>
      </w:r>
    </w:p>
    <w:p w14:paraId="66D6038C" w14:textId="77777777" w:rsidR="008A7730" w:rsidRPr="008A7730" w:rsidRDefault="008A7730" w:rsidP="008A7730">
      <w:pPr>
        <w:pStyle w:val="isselectedend"/>
        <w:rPr>
          <w:sz w:val="22"/>
          <w:szCs w:val="22"/>
        </w:rPr>
      </w:pPr>
      <w:r w:rsidRPr="008A7730">
        <w:rPr>
          <w:sz w:val="22"/>
          <w:szCs w:val="22"/>
        </w:rPr>
        <w:t>The school will seek to identify pupils who may be at risk of suspension or permanent exclusion at the earliest opportunity.</w:t>
      </w:r>
    </w:p>
    <w:p w14:paraId="3B530DCB" w14:textId="77777777" w:rsidR="008A7730" w:rsidRPr="008A7730" w:rsidRDefault="008A7730" w:rsidP="008A7730">
      <w:pPr>
        <w:pStyle w:val="isselectedend"/>
        <w:rPr>
          <w:sz w:val="22"/>
          <w:szCs w:val="22"/>
        </w:rPr>
      </w:pPr>
      <w:r w:rsidRPr="008A7730">
        <w:rPr>
          <w:sz w:val="22"/>
          <w:szCs w:val="22"/>
        </w:rPr>
        <w:t>Support may include:</w:t>
      </w:r>
    </w:p>
    <w:p w14:paraId="7C44E8DA"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restorative conversations and restorative practice;</w:t>
      </w:r>
    </w:p>
    <w:p w14:paraId="7AA5F7AA"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pastoral support;</w:t>
      </w:r>
    </w:p>
    <w:p w14:paraId="4C1B3A5B"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behaviour support plans;</w:t>
      </w:r>
    </w:p>
    <w:p w14:paraId="4B9A89CD"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mentoring or coaching;</w:t>
      </w:r>
    </w:p>
    <w:p w14:paraId="02A56806"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reasonable adjustments for pupils with SEND or disabilities;</w:t>
      </w:r>
    </w:p>
    <w:p w14:paraId="1E946CE6"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SEND review meetings;</w:t>
      </w:r>
    </w:p>
    <w:p w14:paraId="3F22684F"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Early Help assessments;</w:t>
      </w:r>
    </w:p>
    <w:p w14:paraId="26086462"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risk assessments;</w:t>
      </w:r>
    </w:p>
    <w:p w14:paraId="2AFFDA98"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adapted timetables or provision, where appropriate and lawful;</w:t>
      </w:r>
    </w:p>
    <w:p w14:paraId="3471CEA3" w14:textId="77777777" w:rsidR="008A7730" w:rsidRPr="008A7730" w:rsidRDefault="008A7730" w:rsidP="000A3C67">
      <w:pPr>
        <w:widowControl/>
        <w:numPr>
          <w:ilvl w:val="0"/>
          <w:numId w:val="19"/>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support from external agencies.</w:t>
      </w:r>
    </w:p>
    <w:p w14:paraId="0D111FC1" w14:textId="77777777" w:rsidR="008A7730" w:rsidRPr="008A7730" w:rsidRDefault="008A7730" w:rsidP="008A7730">
      <w:pPr>
        <w:pStyle w:val="isselectedend"/>
        <w:rPr>
          <w:sz w:val="22"/>
          <w:szCs w:val="22"/>
        </w:rPr>
      </w:pPr>
      <w:r w:rsidRPr="008A7730">
        <w:rPr>
          <w:sz w:val="22"/>
          <w:szCs w:val="22"/>
        </w:rPr>
        <w:t>Interventions will be reviewed regularly to ensure they remain effective and meet the needs of the pupil.</w:t>
      </w:r>
    </w:p>
    <w:p w14:paraId="64FBEF1A"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6.2 Safeguarding Separation</w:t>
      </w:r>
    </w:p>
    <w:p w14:paraId="301096EE" w14:textId="77777777" w:rsidR="008A7730" w:rsidRPr="008A7730" w:rsidRDefault="008A7730" w:rsidP="008A7730">
      <w:pPr>
        <w:pStyle w:val="isselectedend"/>
      </w:pPr>
      <w:r w:rsidRPr="008A7730">
        <w:t>In exceptional circumstances, it may be necessary to temporarily prevent a pupil from attending school while safeguarding concerns are investigated or appropriate risk assessments are completed.</w:t>
      </w:r>
    </w:p>
    <w:p w14:paraId="077B042D" w14:textId="77777777" w:rsidR="008A7730" w:rsidRPr="008A7730" w:rsidRDefault="008A7730" w:rsidP="008A7730">
      <w:pPr>
        <w:pStyle w:val="isselectedend"/>
        <w:rPr>
          <w:sz w:val="22"/>
          <w:szCs w:val="22"/>
        </w:rPr>
      </w:pPr>
      <w:r w:rsidRPr="008A7730">
        <w:rPr>
          <w:sz w:val="22"/>
          <w:szCs w:val="22"/>
        </w:rPr>
        <w:t xml:space="preserve">This is referred to as </w:t>
      </w:r>
      <w:r w:rsidRPr="008A7730">
        <w:rPr>
          <w:rStyle w:val="Strong"/>
          <w:rFonts w:eastAsia="Arial"/>
          <w:sz w:val="22"/>
          <w:szCs w:val="22"/>
        </w:rPr>
        <w:t>Safeguarding Separation</w:t>
      </w:r>
      <w:r w:rsidRPr="008A7730">
        <w:rPr>
          <w:sz w:val="22"/>
          <w:szCs w:val="22"/>
        </w:rPr>
        <w:t>.</w:t>
      </w:r>
    </w:p>
    <w:p w14:paraId="155BF26A" w14:textId="77777777" w:rsidR="008A7730" w:rsidRPr="008A7730" w:rsidRDefault="008A7730" w:rsidP="008A7730">
      <w:pPr>
        <w:pStyle w:val="isselectedend"/>
        <w:rPr>
          <w:sz w:val="22"/>
          <w:szCs w:val="22"/>
        </w:rPr>
      </w:pPr>
      <w:r w:rsidRPr="008A7730">
        <w:rPr>
          <w:sz w:val="22"/>
          <w:szCs w:val="22"/>
        </w:rPr>
        <w:t>Safeguarding Separation:</w:t>
      </w:r>
    </w:p>
    <w:p w14:paraId="036F8B9A" w14:textId="77777777" w:rsidR="008A7730" w:rsidRPr="008A7730" w:rsidRDefault="008A7730" w:rsidP="000A3C67">
      <w:pPr>
        <w:widowControl/>
        <w:numPr>
          <w:ilvl w:val="0"/>
          <w:numId w:val="2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 xml:space="preserve">is </w:t>
      </w:r>
      <w:r w:rsidRPr="008A7730">
        <w:rPr>
          <w:rStyle w:val="Strong"/>
          <w:rFonts w:ascii="Times New Roman" w:hAnsi="Times New Roman" w:cs="Times New Roman"/>
        </w:rPr>
        <w:t>not</w:t>
      </w:r>
      <w:r w:rsidRPr="008A7730">
        <w:rPr>
          <w:rFonts w:ascii="Times New Roman" w:hAnsi="Times New Roman" w:cs="Times New Roman"/>
        </w:rPr>
        <w:t xml:space="preserve"> a suspension or permanent exclusion;</w:t>
      </w:r>
    </w:p>
    <w:p w14:paraId="694B442C" w14:textId="77777777" w:rsidR="008A7730" w:rsidRPr="008A7730" w:rsidRDefault="008A7730" w:rsidP="000A3C67">
      <w:pPr>
        <w:widowControl/>
        <w:numPr>
          <w:ilvl w:val="0"/>
          <w:numId w:val="2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is not a disciplinary sanction;</w:t>
      </w:r>
    </w:p>
    <w:p w14:paraId="078332CA" w14:textId="77777777" w:rsidR="008A7730" w:rsidRPr="008A7730" w:rsidRDefault="008A7730" w:rsidP="000A3C67">
      <w:pPr>
        <w:widowControl/>
        <w:numPr>
          <w:ilvl w:val="0"/>
          <w:numId w:val="2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will only be used where necessary to protect the welfare of pupils or staff;</w:t>
      </w:r>
    </w:p>
    <w:p w14:paraId="4F402AF3" w14:textId="77777777" w:rsidR="008A7730" w:rsidRPr="008A7730" w:rsidRDefault="008A7730" w:rsidP="000A3C67">
      <w:pPr>
        <w:widowControl/>
        <w:numPr>
          <w:ilvl w:val="0"/>
          <w:numId w:val="20"/>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will be reviewed regularly to ensure it remains appropriate.</w:t>
      </w:r>
    </w:p>
    <w:p w14:paraId="6BBC95A0" w14:textId="77777777" w:rsidR="008A7730" w:rsidRPr="008A7730" w:rsidRDefault="008A7730" w:rsidP="008A7730">
      <w:pPr>
        <w:pStyle w:val="isselectedend"/>
        <w:rPr>
          <w:sz w:val="22"/>
          <w:szCs w:val="22"/>
        </w:rPr>
      </w:pPr>
      <w:r w:rsidRPr="008A7730">
        <w:rPr>
          <w:sz w:val="22"/>
          <w:szCs w:val="22"/>
        </w:rPr>
        <w:t>The decision will be made by the Headteacher in consultation with the Designated Safeguarding Lead and, where appropriate, the Local Authority, Children's Social Care, the Police or other safeguarding partners.</w:t>
      </w:r>
    </w:p>
    <w:p w14:paraId="3CC503CD" w14:textId="77777777" w:rsidR="008A7730" w:rsidRPr="008A7730" w:rsidRDefault="008A7730" w:rsidP="008A7730">
      <w:pPr>
        <w:pStyle w:val="isselectedend"/>
        <w:rPr>
          <w:sz w:val="22"/>
          <w:szCs w:val="22"/>
        </w:rPr>
      </w:pPr>
      <w:r w:rsidRPr="008A7730">
        <w:rPr>
          <w:sz w:val="22"/>
          <w:szCs w:val="22"/>
        </w:rPr>
        <w:t>Parents will be informed as soon as reasonably practicable, and suitable educational arrangements will be considered where required.</w:t>
      </w:r>
    </w:p>
    <w:p w14:paraId="6D2F9FDE" w14:textId="77777777" w:rsidR="008A7730" w:rsidRPr="008A7730" w:rsidRDefault="008A7730" w:rsidP="008A7730">
      <w:pPr>
        <w:pStyle w:val="Heading2"/>
        <w:rPr>
          <w:rFonts w:ascii="Times New Roman" w:hAnsi="Times New Roman" w:cs="Times New Roman"/>
          <w:sz w:val="24"/>
          <w:szCs w:val="24"/>
        </w:rPr>
      </w:pPr>
      <w:r w:rsidRPr="008A7730">
        <w:rPr>
          <w:rFonts w:ascii="Times New Roman" w:hAnsi="Times New Roman" w:cs="Times New Roman"/>
          <w:sz w:val="24"/>
          <w:szCs w:val="24"/>
        </w:rPr>
        <w:lastRenderedPageBreak/>
        <w:t>6.3 Off-site Direction</w:t>
      </w:r>
    </w:p>
    <w:p w14:paraId="57150407" w14:textId="77777777" w:rsidR="008A7730" w:rsidRPr="008A7730" w:rsidRDefault="008A7730" w:rsidP="008A7730">
      <w:pPr>
        <w:pStyle w:val="isselectedend"/>
        <w:rPr>
          <w:sz w:val="22"/>
          <w:szCs w:val="22"/>
        </w:rPr>
      </w:pPr>
      <w:r w:rsidRPr="008A7730">
        <w:rPr>
          <w:sz w:val="22"/>
          <w:szCs w:val="22"/>
        </w:rPr>
        <w:t>Where appropriate, the Headteacher may direct a pupil to attend an alternative educational setting for a temporary period as part of a planned intervention to improve behaviour and reduce the likelihood of suspension or permanent exclusion.</w:t>
      </w:r>
    </w:p>
    <w:p w14:paraId="5C486E76" w14:textId="77777777" w:rsidR="008A7730" w:rsidRPr="008A7730" w:rsidRDefault="008A7730" w:rsidP="008A7730">
      <w:pPr>
        <w:pStyle w:val="isselectedend"/>
        <w:rPr>
          <w:sz w:val="22"/>
          <w:szCs w:val="22"/>
        </w:rPr>
      </w:pPr>
      <w:r w:rsidRPr="008A7730">
        <w:rPr>
          <w:sz w:val="22"/>
          <w:szCs w:val="22"/>
        </w:rPr>
        <w:t>The school will remain responsible for:</w:t>
      </w:r>
    </w:p>
    <w:p w14:paraId="61C2909D" w14:textId="77777777" w:rsidR="008A7730" w:rsidRPr="008A7730" w:rsidRDefault="008A7730" w:rsidP="000A3C67">
      <w:pPr>
        <w:widowControl/>
        <w:numPr>
          <w:ilvl w:val="0"/>
          <w:numId w:val="2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safeguarding the pupil;</w:t>
      </w:r>
    </w:p>
    <w:p w14:paraId="0032B885" w14:textId="77777777" w:rsidR="008A7730" w:rsidRPr="008A7730" w:rsidRDefault="008A7730" w:rsidP="000A3C67">
      <w:pPr>
        <w:widowControl/>
        <w:numPr>
          <w:ilvl w:val="0"/>
          <w:numId w:val="2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monitoring attendance and engagement;</w:t>
      </w:r>
    </w:p>
    <w:p w14:paraId="34DD85DB" w14:textId="77777777" w:rsidR="008A7730" w:rsidRPr="008A7730" w:rsidRDefault="008A7730" w:rsidP="000A3C67">
      <w:pPr>
        <w:widowControl/>
        <w:numPr>
          <w:ilvl w:val="0"/>
          <w:numId w:val="2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overseeing educational progress;</w:t>
      </w:r>
    </w:p>
    <w:p w14:paraId="3164FD99" w14:textId="77777777" w:rsidR="008A7730" w:rsidRPr="008A7730" w:rsidRDefault="008A7730" w:rsidP="000A3C67">
      <w:pPr>
        <w:widowControl/>
        <w:numPr>
          <w:ilvl w:val="0"/>
          <w:numId w:val="2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reviewing the effectiveness of the placement; and</w:t>
      </w:r>
    </w:p>
    <w:p w14:paraId="0A61B30C" w14:textId="77777777" w:rsidR="008A7730" w:rsidRPr="008A7730" w:rsidRDefault="008A7730" w:rsidP="000A3C67">
      <w:pPr>
        <w:widowControl/>
        <w:numPr>
          <w:ilvl w:val="0"/>
          <w:numId w:val="21"/>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planning the pupil's successful reintegration into mainstream education.</w:t>
      </w:r>
    </w:p>
    <w:p w14:paraId="611E8C61" w14:textId="77777777" w:rsidR="008A7730" w:rsidRPr="008A7730" w:rsidRDefault="008A7730" w:rsidP="008A7730">
      <w:pPr>
        <w:pStyle w:val="Heading2"/>
        <w:rPr>
          <w:rFonts w:ascii="Times New Roman" w:hAnsi="Times New Roman" w:cs="Times New Roman"/>
          <w:sz w:val="24"/>
          <w:szCs w:val="24"/>
        </w:rPr>
      </w:pPr>
      <w:r w:rsidRPr="008A7730">
        <w:rPr>
          <w:rFonts w:ascii="Times New Roman" w:hAnsi="Times New Roman" w:cs="Times New Roman"/>
          <w:sz w:val="24"/>
          <w:szCs w:val="24"/>
        </w:rPr>
        <w:t>6.4 Managed Moves</w:t>
      </w:r>
    </w:p>
    <w:p w14:paraId="6BFC47D7" w14:textId="77777777" w:rsidR="008A7730" w:rsidRPr="008A7730" w:rsidRDefault="008A7730" w:rsidP="008A7730">
      <w:pPr>
        <w:pStyle w:val="isselectedend"/>
        <w:rPr>
          <w:sz w:val="22"/>
        </w:rPr>
      </w:pPr>
      <w:r w:rsidRPr="008A7730">
        <w:rPr>
          <w:sz w:val="22"/>
        </w:rPr>
        <w:t>A Managed Move is a voluntary agreement between schools, parents and the pupil to support a permanent transfer to another school where this is considered to be in the pupil's best interests.</w:t>
      </w:r>
    </w:p>
    <w:p w14:paraId="485D04CE" w14:textId="77777777" w:rsidR="008A7730" w:rsidRPr="008A7730" w:rsidRDefault="008A7730" w:rsidP="008A7730">
      <w:pPr>
        <w:pStyle w:val="isselectedend"/>
        <w:rPr>
          <w:sz w:val="22"/>
        </w:rPr>
      </w:pPr>
      <w:r w:rsidRPr="008A7730">
        <w:rPr>
          <w:sz w:val="22"/>
        </w:rPr>
        <w:t>Managed Moves are intended to provide an opportunity for a fresh start and should not be used as an alternative to the lawful process for permanent exclusion.</w:t>
      </w:r>
    </w:p>
    <w:p w14:paraId="338E3CDC" w14:textId="77777777" w:rsidR="008A7730" w:rsidRPr="008A7730" w:rsidRDefault="008A7730" w:rsidP="008A7730">
      <w:pPr>
        <w:pStyle w:val="isselectedend"/>
        <w:rPr>
          <w:sz w:val="22"/>
        </w:rPr>
      </w:pPr>
      <w:r w:rsidRPr="008A7730">
        <w:rPr>
          <w:sz w:val="22"/>
        </w:rPr>
        <w:t>Parents will be fully involved in discussions and retain the right to decline a Managed Move.</w:t>
      </w:r>
    </w:p>
    <w:p w14:paraId="72C19E95" w14:textId="77777777" w:rsidR="008A7730" w:rsidRPr="008A7730" w:rsidRDefault="008A7730" w:rsidP="008A7730">
      <w:pPr>
        <w:pStyle w:val="Heading2"/>
        <w:rPr>
          <w:rFonts w:ascii="Times New Roman" w:hAnsi="Times New Roman" w:cs="Times New Roman"/>
        </w:rPr>
      </w:pPr>
      <w:r w:rsidRPr="008A7730">
        <w:rPr>
          <w:rFonts w:ascii="Times New Roman" w:hAnsi="Times New Roman" w:cs="Times New Roman"/>
          <w:sz w:val="24"/>
        </w:rPr>
        <w:t>6.5 Partnership Working</w:t>
      </w:r>
    </w:p>
    <w:p w14:paraId="08EDB218" w14:textId="77777777" w:rsidR="008A7730" w:rsidRPr="008A7730" w:rsidRDefault="008A7730" w:rsidP="008A7730">
      <w:pPr>
        <w:pStyle w:val="isselectedend"/>
        <w:rPr>
          <w:sz w:val="22"/>
          <w:szCs w:val="22"/>
        </w:rPr>
      </w:pPr>
      <w:r w:rsidRPr="008A7730">
        <w:rPr>
          <w:sz w:val="22"/>
          <w:szCs w:val="22"/>
        </w:rPr>
        <w:t>The school recognises that effective partnership working is essential in supporting pupils whose behaviour places them at risk of suspension or permanent exclusion.</w:t>
      </w:r>
    </w:p>
    <w:p w14:paraId="21D5EEDB" w14:textId="77777777" w:rsidR="008A7730" w:rsidRPr="008A7730" w:rsidRDefault="008A7730" w:rsidP="008A7730">
      <w:pPr>
        <w:pStyle w:val="isselectedend"/>
        <w:rPr>
          <w:sz w:val="22"/>
          <w:szCs w:val="22"/>
        </w:rPr>
      </w:pPr>
      <w:r w:rsidRPr="008A7730">
        <w:rPr>
          <w:sz w:val="22"/>
          <w:szCs w:val="22"/>
        </w:rPr>
        <w:t>Where appropriate, the school will work collaboratively with:</w:t>
      </w:r>
    </w:p>
    <w:p w14:paraId="2738FA83"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parents and carers;</w:t>
      </w:r>
    </w:p>
    <w:p w14:paraId="4FEF3AD9"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Kings Education Trust;</w:t>
      </w:r>
    </w:p>
    <w:p w14:paraId="27B166B5"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Local Authority;</w:t>
      </w:r>
    </w:p>
    <w:p w14:paraId="5BBDF95B"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Children's Social Care;</w:t>
      </w:r>
    </w:p>
    <w:p w14:paraId="2213FC77"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Virtual School;</w:t>
      </w:r>
    </w:p>
    <w:p w14:paraId="73C923FD"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Educational Psychology and SEND services;</w:t>
      </w:r>
    </w:p>
    <w:p w14:paraId="06769B0C"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health professionals;</w:t>
      </w:r>
    </w:p>
    <w:p w14:paraId="0F26D1D6"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Alternative Provision providers; and</w:t>
      </w:r>
    </w:p>
    <w:p w14:paraId="5F4CB43D" w14:textId="77777777" w:rsidR="008A7730" w:rsidRPr="008A7730" w:rsidRDefault="008A7730" w:rsidP="000A3C67">
      <w:pPr>
        <w:widowControl/>
        <w:numPr>
          <w:ilvl w:val="0"/>
          <w:numId w:val="22"/>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other relevant agencies.</w:t>
      </w:r>
    </w:p>
    <w:p w14:paraId="1CAB7C87" w14:textId="77777777" w:rsidR="008A7730" w:rsidRPr="008A7730" w:rsidRDefault="008A7730" w:rsidP="008A7730">
      <w:pPr>
        <w:pStyle w:val="isselectedend"/>
        <w:rPr>
          <w:sz w:val="22"/>
          <w:szCs w:val="22"/>
        </w:rPr>
      </w:pPr>
      <w:r w:rsidRPr="008A7730">
        <w:rPr>
          <w:sz w:val="22"/>
          <w:szCs w:val="22"/>
        </w:rPr>
        <w:t>The aim of this partnership is to identify barriers to learning, coordinate support and improve long-term outcomes for the pupil.</w:t>
      </w:r>
    </w:p>
    <w:p w14:paraId="79D4FDE3" w14:textId="77777777" w:rsidR="008A7730" w:rsidRPr="008A7730" w:rsidRDefault="008A7730" w:rsidP="008A7730">
      <w:pPr>
        <w:pStyle w:val="Heading2"/>
        <w:rPr>
          <w:rFonts w:ascii="Times New Roman" w:hAnsi="Times New Roman" w:cs="Times New Roman"/>
          <w:sz w:val="24"/>
          <w:szCs w:val="24"/>
        </w:rPr>
      </w:pPr>
      <w:r w:rsidRPr="008A7730">
        <w:rPr>
          <w:rFonts w:ascii="Times New Roman" w:hAnsi="Times New Roman" w:cs="Times New Roman"/>
          <w:sz w:val="24"/>
          <w:szCs w:val="24"/>
        </w:rPr>
        <w:t>6.6 Reintegration Following Suspension</w:t>
      </w:r>
    </w:p>
    <w:p w14:paraId="7B1CEC2A" w14:textId="77777777" w:rsidR="008A7730" w:rsidRPr="008A7730" w:rsidRDefault="008A7730" w:rsidP="008A7730">
      <w:pPr>
        <w:pStyle w:val="isselectedend"/>
        <w:rPr>
          <w:sz w:val="22"/>
          <w:szCs w:val="22"/>
        </w:rPr>
      </w:pPr>
      <w:r w:rsidRPr="008A7730">
        <w:rPr>
          <w:sz w:val="22"/>
          <w:szCs w:val="22"/>
        </w:rPr>
        <w:t>Following a suspension, the school will work with the pupil and their parents or carers to support a successful return to school.</w:t>
      </w:r>
    </w:p>
    <w:p w14:paraId="1F9D0D75" w14:textId="77777777" w:rsidR="008A7730" w:rsidRPr="008A7730" w:rsidRDefault="008A7730" w:rsidP="008A7730">
      <w:pPr>
        <w:pStyle w:val="isselectedend"/>
        <w:rPr>
          <w:sz w:val="22"/>
          <w:szCs w:val="22"/>
        </w:rPr>
      </w:pPr>
      <w:r w:rsidRPr="008A7730">
        <w:rPr>
          <w:sz w:val="22"/>
          <w:szCs w:val="22"/>
        </w:rPr>
        <w:t>A reintegration meeting will normally be held to:</w:t>
      </w:r>
    </w:p>
    <w:p w14:paraId="671A0144" w14:textId="77777777" w:rsidR="008A7730" w:rsidRPr="008A7730" w:rsidRDefault="008A7730" w:rsidP="000A3C67">
      <w:pPr>
        <w:widowControl/>
        <w:numPr>
          <w:ilvl w:val="0"/>
          <w:numId w:val="2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reflect on the incident;</w:t>
      </w:r>
    </w:p>
    <w:p w14:paraId="6BAF7DA5" w14:textId="77777777" w:rsidR="008A7730" w:rsidRPr="008A7730" w:rsidRDefault="008A7730" w:rsidP="000A3C67">
      <w:pPr>
        <w:widowControl/>
        <w:numPr>
          <w:ilvl w:val="0"/>
          <w:numId w:val="2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rebuild positive relationships;</w:t>
      </w:r>
    </w:p>
    <w:p w14:paraId="46740B04" w14:textId="77777777" w:rsidR="008A7730" w:rsidRPr="008A7730" w:rsidRDefault="008A7730" w:rsidP="000A3C67">
      <w:pPr>
        <w:widowControl/>
        <w:numPr>
          <w:ilvl w:val="0"/>
          <w:numId w:val="2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identify any additional support required;</w:t>
      </w:r>
    </w:p>
    <w:p w14:paraId="6CD77DD4" w14:textId="77777777" w:rsidR="008A7730" w:rsidRPr="008A7730" w:rsidRDefault="008A7730" w:rsidP="000A3C67">
      <w:pPr>
        <w:widowControl/>
        <w:numPr>
          <w:ilvl w:val="0"/>
          <w:numId w:val="2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agree clear expectations moving forward; and</w:t>
      </w:r>
    </w:p>
    <w:p w14:paraId="22032501" w14:textId="77777777" w:rsidR="008A7730" w:rsidRPr="008A7730" w:rsidRDefault="008A7730" w:rsidP="000A3C67">
      <w:pPr>
        <w:widowControl/>
        <w:numPr>
          <w:ilvl w:val="0"/>
          <w:numId w:val="23"/>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reduce the likelihood of further suspensions.</w:t>
      </w:r>
    </w:p>
    <w:p w14:paraId="6DAF5BEC" w14:textId="77777777" w:rsidR="008A7730" w:rsidRPr="008A7730" w:rsidRDefault="008A7730" w:rsidP="008A7730">
      <w:pPr>
        <w:pStyle w:val="isselectedend"/>
        <w:rPr>
          <w:sz w:val="22"/>
          <w:szCs w:val="22"/>
        </w:rPr>
      </w:pPr>
      <w:r w:rsidRPr="008A7730">
        <w:rPr>
          <w:sz w:val="22"/>
          <w:szCs w:val="22"/>
        </w:rPr>
        <w:lastRenderedPageBreak/>
        <w:t>Where appropriate, the school may implement additional pastoral support, behaviour targets, mentoring or other interventions to help the pupil make a positive fresh start.</w:t>
      </w:r>
    </w:p>
    <w:p w14:paraId="7B664E4A" w14:textId="77777777" w:rsidR="008A7730" w:rsidRPr="008A7730" w:rsidRDefault="008A7730" w:rsidP="008A7730">
      <w:pPr>
        <w:pStyle w:val="NormalWeb"/>
      </w:pPr>
      <w:r w:rsidRPr="008A7730">
        <w:rPr>
          <w:sz w:val="22"/>
          <w:szCs w:val="22"/>
        </w:rPr>
        <w:t>The effectiveness of the support provided will be reviewed regularly to ensure that pupils are able to engage positively with learning and achieve sustained success</w:t>
      </w:r>
      <w:r w:rsidRPr="008A7730">
        <w:t>.</w:t>
      </w:r>
    </w:p>
    <w:p w14:paraId="6AF8F814" w14:textId="2A5C322F" w:rsidR="008A7730" w:rsidRPr="008A7730" w:rsidRDefault="008A7730" w:rsidP="008A7730">
      <w:pPr>
        <w:pStyle w:val="Heading1"/>
        <w:ind w:left="0" w:firstLine="0"/>
        <w:rPr>
          <w:rFonts w:ascii="Times New Roman" w:hAnsi="Times New Roman" w:cs="Times New Roman"/>
        </w:rPr>
      </w:pPr>
      <w:r w:rsidRPr="008A7730">
        <w:rPr>
          <w:rFonts w:ascii="Times New Roman" w:hAnsi="Times New Roman" w:cs="Times New Roman"/>
        </w:rPr>
        <w:t>7. Monitoring, Review and Equality Duties</w:t>
      </w:r>
    </w:p>
    <w:p w14:paraId="2DFE0D44" w14:textId="77777777" w:rsidR="008A7730" w:rsidRPr="008A7730" w:rsidRDefault="008A7730" w:rsidP="008A7730">
      <w:pPr>
        <w:pStyle w:val="Heading1"/>
        <w:ind w:left="0" w:firstLine="0"/>
        <w:rPr>
          <w:rFonts w:ascii="Times New Roman" w:eastAsia="Times New Roman" w:hAnsi="Times New Roman" w:cs="Times New Roman"/>
        </w:rPr>
      </w:pPr>
    </w:p>
    <w:p w14:paraId="6C5203AF"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7.1 Monitoring</w:t>
      </w:r>
    </w:p>
    <w:p w14:paraId="21644A7C" w14:textId="77777777" w:rsidR="008A7730" w:rsidRPr="008A7730" w:rsidRDefault="008A7730" w:rsidP="008A7730">
      <w:pPr>
        <w:pStyle w:val="isselectedend"/>
        <w:rPr>
          <w:sz w:val="22"/>
          <w:szCs w:val="22"/>
        </w:rPr>
      </w:pPr>
      <w:r w:rsidRPr="008A7730">
        <w:rPr>
          <w:sz w:val="22"/>
          <w:szCs w:val="22"/>
        </w:rPr>
        <w:t>The Headteacher will monitor the implementation of this policy throughout the academic year to ensure that suspensions and permanent exclusions are used fairly, consistently and in accordance with statutory guidance.</w:t>
      </w:r>
    </w:p>
    <w:p w14:paraId="1F8A3EE8" w14:textId="77777777" w:rsidR="008A7730" w:rsidRPr="008A7730" w:rsidRDefault="008A7730" w:rsidP="008A7730">
      <w:pPr>
        <w:pStyle w:val="isselectedend"/>
        <w:rPr>
          <w:sz w:val="22"/>
          <w:szCs w:val="22"/>
        </w:rPr>
      </w:pPr>
      <w:r w:rsidRPr="008A7730">
        <w:rPr>
          <w:sz w:val="22"/>
          <w:szCs w:val="22"/>
        </w:rPr>
        <w:t>The Headteacher will provide the Local Academy Committee with termly information on:</w:t>
      </w:r>
    </w:p>
    <w:p w14:paraId="159C052E"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number and length of suspensions;</w:t>
      </w:r>
    </w:p>
    <w:p w14:paraId="1D7F6059"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repeat suspensions;</w:t>
      </w:r>
    </w:p>
    <w:p w14:paraId="3A9FF75F"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permanent exclusions;</w:t>
      </w:r>
    </w:p>
    <w:p w14:paraId="25E1C477"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reintegration outcomes;</w:t>
      </w:r>
    </w:p>
    <w:p w14:paraId="613AD19C"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pupils with SEND;</w:t>
      </w:r>
    </w:p>
    <w:p w14:paraId="28883958"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disadvantaged pupils;</w:t>
      </w:r>
    </w:p>
    <w:p w14:paraId="0D0CBF7C"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looked-after and previously looked-after children;</w:t>
      </w:r>
    </w:p>
    <w:p w14:paraId="3D1ABBB5"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pupils with a social worker;</w:t>
      </w:r>
    </w:p>
    <w:p w14:paraId="459FE96B" w14:textId="77777777" w:rsidR="008A7730" w:rsidRPr="008A7730" w:rsidRDefault="008A7730" w:rsidP="000A3C67">
      <w:pPr>
        <w:widowControl/>
        <w:numPr>
          <w:ilvl w:val="0"/>
          <w:numId w:val="24"/>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any emerging patterns or trends.</w:t>
      </w:r>
    </w:p>
    <w:p w14:paraId="4D88F104" w14:textId="46CC656F" w:rsidR="008A7730" w:rsidRPr="008A7730" w:rsidRDefault="008A7730" w:rsidP="008A7730">
      <w:pPr>
        <w:pStyle w:val="isselectedend"/>
        <w:rPr>
          <w:sz w:val="22"/>
          <w:szCs w:val="22"/>
        </w:rPr>
      </w:pPr>
      <w:r w:rsidRPr="008A7730">
        <w:rPr>
          <w:sz w:val="22"/>
          <w:szCs w:val="22"/>
        </w:rPr>
        <w:t>This information will be used to evaluate the effectiveness of the school's behaviour systems and identify opportunities to further reduce the need for suspension and permanent exclusion.</w:t>
      </w:r>
    </w:p>
    <w:p w14:paraId="1992F8CD"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7.2 Equality Duties</w:t>
      </w:r>
    </w:p>
    <w:p w14:paraId="365F9BDA" w14:textId="77777777" w:rsidR="008A7730" w:rsidRPr="008A7730" w:rsidRDefault="008A7730" w:rsidP="008A7730">
      <w:pPr>
        <w:pStyle w:val="isselectedend"/>
        <w:rPr>
          <w:sz w:val="22"/>
          <w:szCs w:val="22"/>
        </w:rPr>
      </w:pPr>
      <w:r w:rsidRPr="008A7730">
        <w:rPr>
          <w:sz w:val="22"/>
          <w:szCs w:val="22"/>
        </w:rPr>
        <w:t>The school is committed to meeting its responsibilities under the Equality Act 2010.</w:t>
      </w:r>
    </w:p>
    <w:p w14:paraId="0CEAC9B3" w14:textId="77777777" w:rsidR="008A7730" w:rsidRPr="008A7730" w:rsidRDefault="008A7730" w:rsidP="008A7730">
      <w:pPr>
        <w:pStyle w:val="isselectedend"/>
        <w:rPr>
          <w:sz w:val="22"/>
          <w:szCs w:val="22"/>
        </w:rPr>
      </w:pPr>
      <w:r w:rsidRPr="008A7730">
        <w:rPr>
          <w:sz w:val="22"/>
          <w:szCs w:val="22"/>
        </w:rPr>
        <w:t>Leaders will regularly review suspension and permanent exclusion data to ensure that no group of pupils is disproportionately affected. Where patterns emerge, the school will investigate the reasons and take appropriate action to address any inequalities whilst maintaining high standards of behaviour and safeguarding.</w:t>
      </w:r>
    </w:p>
    <w:p w14:paraId="46819807" w14:textId="26C35515" w:rsidR="008A7730" w:rsidRPr="008A7730" w:rsidRDefault="008A7730" w:rsidP="008A7730">
      <w:pPr>
        <w:pStyle w:val="isselectedend"/>
        <w:rPr>
          <w:sz w:val="22"/>
          <w:szCs w:val="22"/>
        </w:rPr>
      </w:pPr>
      <w:r w:rsidRPr="008A7730">
        <w:rPr>
          <w:sz w:val="22"/>
          <w:szCs w:val="22"/>
        </w:rPr>
        <w:t>Reasonable adjustments will always be considered for pupils with disabilities, and decisions will take account of the individual needs and circumstances of every pupil.</w:t>
      </w:r>
    </w:p>
    <w:p w14:paraId="74B22BCB" w14:textId="77777777" w:rsidR="008A7730" w:rsidRPr="008A7730" w:rsidRDefault="008A7730" w:rsidP="008A7730">
      <w:pPr>
        <w:pStyle w:val="Heading2"/>
        <w:rPr>
          <w:rFonts w:ascii="Times New Roman" w:hAnsi="Times New Roman" w:cs="Times New Roman"/>
          <w:sz w:val="24"/>
        </w:rPr>
      </w:pPr>
      <w:r w:rsidRPr="008A7730">
        <w:rPr>
          <w:rFonts w:ascii="Times New Roman" w:hAnsi="Times New Roman" w:cs="Times New Roman"/>
          <w:sz w:val="24"/>
        </w:rPr>
        <w:t>7.3 Record Keeping</w:t>
      </w:r>
    </w:p>
    <w:p w14:paraId="7246F01F" w14:textId="77777777" w:rsidR="008A7730" w:rsidRPr="008A7730" w:rsidRDefault="008A7730" w:rsidP="008A7730">
      <w:pPr>
        <w:pStyle w:val="isselectedend"/>
        <w:rPr>
          <w:sz w:val="22"/>
          <w:szCs w:val="22"/>
        </w:rPr>
      </w:pPr>
      <w:r w:rsidRPr="008A7730">
        <w:rPr>
          <w:sz w:val="22"/>
          <w:szCs w:val="22"/>
        </w:rPr>
        <w:t>Accurate records will be maintained for all suspensions, permanent exclusions, safeguarding separations and alternative provision arrangements.</w:t>
      </w:r>
    </w:p>
    <w:p w14:paraId="2676CC53" w14:textId="77777777" w:rsidR="008A7730" w:rsidRPr="008A7730" w:rsidRDefault="008A7730" w:rsidP="008A7730">
      <w:pPr>
        <w:pStyle w:val="isselectedend"/>
        <w:rPr>
          <w:sz w:val="22"/>
          <w:szCs w:val="22"/>
        </w:rPr>
      </w:pPr>
      <w:r w:rsidRPr="008A7730">
        <w:rPr>
          <w:sz w:val="22"/>
          <w:szCs w:val="22"/>
        </w:rPr>
        <w:t>Records will include, where appropriate:</w:t>
      </w:r>
    </w:p>
    <w:p w14:paraId="368957C2" w14:textId="77777777" w:rsidR="008A7730" w:rsidRPr="008A7730" w:rsidRDefault="008A7730" w:rsidP="000A3C67">
      <w:pPr>
        <w:widowControl/>
        <w:numPr>
          <w:ilvl w:val="0"/>
          <w:numId w:val="2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the reasons for the decision;</w:t>
      </w:r>
    </w:p>
    <w:p w14:paraId="4DF86B84" w14:textId="77777777" w:rsidR="008A7730" w:rsidRPr="008A7730" w:rsidRDefault="008A7730" w:rsidP="000A3C67">
      <w:pPr>
        <w:widowControl/>
        <w:numPr>
          <w:ilvl w:val="0"/>
          <w:numId w:val="2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evidence considered;</w:t>
      </w:r>
    </w:p>
    <w:p w14:paraId="4E419014" w14:textId="77777777" w:rsidR="008A7730" w:rsidRPr="008A7730" w:rsidRDefault="008A7730" w:rsidP="000A3C67">
      <w:pPr>
        <w:widowControl/>
        <w:numPr>
          <w:ilvl w:val="0"/>
          <w:numId w:val="2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correspondence with parents and external agencies;</w:t>
      </w:r>
    </w:p>
    <w:p w14:paraId="44412309" w14:textId="77777777" w:rsidR="008A7730" w:rsidRPr="008A7730" w:rsidRDefault="008A7730" w:rsidP="000A3C67">
      <w:pPr>
        <w:widowControl/>
        <w:numPr>
          <w:ilvl w:val="0"/>
          <w:numId w:val="2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reintegration arrangements;</w:t>
      </w:r>
    </w:p>
    <w:p w14:paraId="11E9ECF5" w14:textId="77777777" w:rsidR="008A7730" w:rsidRPr="008A7730" w:rsidRDefault="008A7730" w:rsidP="000A3C67">
      <w:pPr>
        <w:widowControl/>
        <w:numPr>
          <w:ilvl w:val="0"/>
          <w:numId w:val="2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decisions made by the Local Academy Committee; and</w:t>
      </w:r>
    </w:p>
    <w:p w14:paraId="563440EE" w14:textId="77777777" w:rsidR="008A7730" w:rsidRPr="008A7730" w:rsidRDefault="008A7730" w:rsidP="000A3C67">
      <w:pPr>
        <w:widowControl/>
        <w:numPr>
          <w:ilvl w:val="0"/>
          <w:numId w:val="25"/>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any actions taken following review.</w:t>
      </w:r>
    </w:p>
    <w:p w14:paraId="310C95DA" w14:textId="6AE9C4B0" w:rsidR="008A7730" w:rsidRPr="008A7730" w:rsidRDefault="008A7730" w:rsidP="008A7730">
      <w:pPr>
        <w:pStyle w:val="isselectedend"/>
        <w:rPr>
          <w:sz w:val="22"/>
          <w:szCs w:val="22"/>
        </w:rPr>
      </w:pPr>
      <w:r w:rsidRPr="008A7730">
        <w:rPr>
          <w:sz w:val="22"/>
          <w:szCs w:val="22"/>
        </w:rPr>
        <w:t>Records will be stored securely and managed in accordance with the UK General Data Protection Regulation (UK GDPR), the Data Protection Act 2018 and the school's Records Management Policy.</w:t>
      </w:r>
    </w:p>
    <w:p w14:paraId="4ADDAB94" w14:textId="77777777" w:rsidR="008A7730" w:rsidRPr="008A7730" w:rsidRDefault="008A7730" w:rsidP="008A7730">
      <w:pPr>
        <w:pStyle w:val="Heading2"/>
        <w:rPr>
          <w:rFonts w:ascii="Times New Roman" w:hAnsi="Times New Roman" w:cs="Times New Roman"/>
          <w:sz w:val="24"/>
          <w:szCs w:val="24"/>
        </w:rPr>
      </w:pPr>
      <w:r w:rsidRPr="008A7730">
        <w:rPr>
          <w:rFonts w:ascii="Times New Roman" w:hAnsi="Times New Roman" w:cs="Times New Roman"/>
          <w:sz w:val="24"/>
          <w:szCs w:val="24"/>
        </w:rPr>
        <w:lastRenderedPageBreak/>
        <w:t>7.4 Complaints</w:t>
      </w:r>
    </w:p>
    <w:p w14:paraId="350C2F5F" w14:textId="77777777" w:rsidR="008A7730" w:rsidRPr="008A7730" w:rsidRDefault="008A7730" w:rsidP="008A7730">
      <w:pPr>
        <w:pStyle w:val="isselectedend"/>
        <w:rPr>
          <w:sz w:val="22"/>
        </w:rPr>
      </w:pPr>
      <w:r w:rsidRPr="008A7730">
        <w:rPr>
          <w:sz w:val="22"/>
        </w:rPr>
        <w:t>Complaints relating to the implementation of this policy will normally be managed through the school's Complaints Policy.</w:t>
      </w:r>
    </w:p>
    <w:p w14:paraId="2FB2B0C8" w14:textId="12DC4678" w:rsidR="008A7730" w:rsidRPr="008A7730" w:rsidRDefault="008A7730" w:rsidP="008A7730">
      <w:pPr>
        <w:pStyle w:val="isselectedend"/>
        <w:rPr>
          <w:sz w:val="22"/>
        </w:rPr>
      </w:pPr>
      <w:r w:rsidRPr="008A7730">
        <w:rPr>
          <w:sz w:val="22"/>
        </w:rPr>
        <w:t>Where legislation provides a statutory review process for suspension or permanent exclusion, that process will take precedence.</w:t>
      </w:r>
    </w:p>
    <w:p w14:paraId="7534BC59" w14:textId="77777777" w:rsidR="008A7730" w:rsidRPr="008A7730" w:rsidRDefault="008A7730" w:rsidP="008A7730">
      <w:pPr>
        <w:pStyle w:val="Heading2"/>
        <w:rPr>
          <w:rFonts w:ascii="Times New Roman" w:hAnsi="Times New Roman" w:cs="Times New Roman"/>
          <w:sz w:val="24"/>
          <w:szCs w:val="24"/>
        </w:rPr>
      </w:pPr>
      <w:r w:rsidRPr="008A7730">
        <w:rPr>
          <w:rFonts w:ascii="Times New Roman" w:hAnsi="Times New Roman" w:cs="Times New Roman"/>
          <w:sz w:val="24"/>
          <w:szCs w:val="24"/>
        </w:rPr>
        <w:t>7.5 Review of the Policy</w:t>
      </w:r>
    </w:p>
    <w:p w14:paraId="032A9E6B" w14:textId="77777777" w:rsidR="008A7730" w:rsidRPr="008A7730" w:rsidRDefault="008A7730" w:rsidP="008A7730">
      <w:pPr>
        <w:pStyle w:val="isselectedend"/>
        <w:rPr>
          <w:sz w:val="22"/>
          <w:szCs w:val="22"/>
        </w:rPr>
      </w:pPr>
      <w:r w:rsidRPr="008A7730">
        <w:rPr>
          <w:sz w:val="22"/>
          <w:szCs w:val="22"/>
        </w:rPr>
        <w:t>This policy will be reviewed annually by the Headteacher and the Local Academy Committee, or sooner if there are changes to legislation, statutory guidance or Trust procedures.</w:t>
      </w:r>
    </w:p>
    <w:p w14:paraId="150C1A8F" w14:textId="77777777" w:rsidR="008A7730" w:rsidRPr="008A7730" w:rsidRDefault="008A7730" w:rsidP="008A7730">
      <w:pPr>
        <w:pStyle w:val="isselectedend"/>
        <w:rPr>
          <w:sz w:val="22"/>
          <w:szCs w:val="22"/>
        </w:rPr>
      </w:pPr>
      <w:r w:rsidRPr="008A7730">
        <w:rPr>
          <w:sz w:val="22"/>
          <w:szCs w:val="22"/>
        </w:rPr>
        <w:t>The review will consider:</w:t>
      </w:r>
    </w:p>
    <w:p w14:paraId="0C638F76" w14:textId="77777777" w:rsidR="008A7730" w:rsidRPr="008A7730" w:rsidRDefault="008A7730" w:rsidP="000A3C67">
      <w:pPr>
        <w:widowControl/>
        <w:numPr>
          <w:ilvl w:val="0"/>
          <w:numId w:val="2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changes in statutory guidance;</w:t>
      </w:r>
    </w:p>
    <w:p w14:paraId="62834C20" w14:textId="77777777" w:rsidR="008A7730" w:rsidRPr="008A7730" w:rsidRDefault="008A7730" w:rsidP="000A3C67">
      <w:pPr>
        <w:widowControl/>
        <w:numPr>
          <w:ilvl w:val="0"/>
          <w:numId w:val="2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suspension and exclusion data;</w:t>
      </w:r>
    </w:p>
    <w:p w14:paraId="620C528C" w14:textId="77777777" w:rsidR="008A7730" w:rsidRPr="008A7730" w:rsidRDefault="008A7730" w:rsidP="000A3C67">
      <w:pPr>
        <w:widowControl/>
        <w:numPr>
          <w:ilvl w:val="0"/>
          <w:numId w:val="2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feedback from staff and the Local Academy Committee;</w:t>
      </w:r>
    </w:p>
    <w:p w14:paraId="0DC7A66B" w14:textId="77777777" w:rsidR="008A7730" w:rsidRPr="008A7730" w:rsidRDefault="008A7730" w:rsidP="000A3C67">
      <w:pPr>
        <w:widowControl/>
        <w:numPr>
          <w:ilvl w:val="0"/>
          <w:numId w:val="2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developments in behaviour and safeguarding practice; and</w:t>
      </w:r>
    </w:p>
    <w:p w14:paraId="3F481D61" w14:textId="77777777" w:rsidR="008A7730" w:rsidRPr="008A7730" w:rsidRDefault="008A7730" w:rsidP="000A3C67">
      <w:pPr>
        <w:widowControl/>
        <w:numPr>
          <w:ilvl w:val="0"/>
          <w:numId w:val="26"/>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any recommendations arising from Trust or Local Authority reviews.</w:t>
      </w:r>
    </w:p>
    <w:p w14:paraId="68A87775" w14:textId="21FBB3E6" w:rsidR="008A7730" w:rsidRPr="008A7730" w:rsidRDefault="008A7730" w:rsidP="002A7270">
      <w:pPr>
        <w:rPr>
          <w:rFonts w:ascii="Times New Roman" w:hAnsi="Times New Roman" w:cs="Times New Roman"/>
        </w:rPr>
      </w:pPr>
    </w:p>
    <w:p w14:paraId="503143B6" w14:textId="0CFF9010" w:rsidR="008A7730" w:rsidRPr="008A7730" w:rsidRDefault="008A7730" w:rsidP="002A7270">
      <w:pPr>
        <w:rPr>
          <w:rFonts w:ascii="Times New Roman" w:hAnsi="Times New Roman" w:cs="Times New Roman"/>
        </w:rPr>
      </w:pPr>
    </w:p>
    <w:p w14:paraId="43465B5A" w14:textId="7D2B659B" w:rsidR="008A7730" w:rsidRPr="008A7730" w:rsidRDefault="008A7730" w:rsidP="002A7270">
      <w:pPr>
        <w:rPr>
          <w:rFonts w:ascii="Times New Roman" w:hAnsi="Times New Roman" w:cs="Times New Roman"/>
        </w:rPr>
      </w:pPr>
    </w:p>
    <w:p w14:paraId="04E5EA51" w14:textId="035AD469" w:rsidR="008A7730" w:rsidRPr="008A7730" w:rsidRDefault="008A7730" w:rsidP="002A7270">
      <w:pPr>
        <w:rPr>
          <w:rFonts w:ascii="Times New Roman" w:hAnsi="Times New Roman" w:cs="Times New Roman"/>
        </w:rPr>
      </w:pPr>
    </w:p>
    <w:p w14:paraId="4E936F59" w14:textId="092393CF" w:rsidR="008A7730" w:rsidRPr="008A7730" w:rsidRDefault="008A7730" w:rsidP="002A7270">
      <w:pPr>
        <w:rPr>
          <w:rFonts w:ascii="Times New Roman" w:hAnsi="Times New Roman" w:cs="Times New Roman"/>
        </w:rPr>
      </w:pPr>
    </w:p>
    <w:p w14:paraId="34EA23F2" w14:textId="1571DA27" w:rsidR="008A7730" w:rsidRPr="008A7730" w:rsidRDefault="008A7730" w:rsidP="002A7270">
      <w:pPr>
        <w:rPr>
          <w:rFonts w:ascii="Times New Roman" w:hAnsi="Times New Roman" w:cs="Times New Roman"/>
        </w:rPr>
      </w:pPr>
    </w:p>
    <w:p w14:paraId="4BCAB879" w14:textId="3B13DD8A" w:rsidR="008A7730" w:rsidRPr="008A7730" w:rsidRDefault="008A7730" w:rsidP="002A7270">
      <w:pPr>
        <w:rPr>
          <w:rFonts w:ascii="Times New Roman" w:hAnsi="Times New Roman" w:cs="Times New Roman"/>
        </w:rPr>
      </w:pPr>
    </w:p>
    <w:p w14:paraId="0426B9F9" w14:textId="77777777" w:rsidR="008A7730" w:rsidRPr="008A7730" w:rsidRDefault="008A7730" w:rsidP="002A7270">
      <w:pPr>
        <w:rPr>
          <w:rFonts w:ascii="Times New Roman" w:hAnsi="Times New Roman" w:cs="Times New Roman"/>
        </w:rPr>
      </w:pPr>
    </w:p>
    <w:p w14:paraId="331B2217" w14:textId="77777777" w:rsidR="002A7270" w:rsidRPr="008A7730" w:rsidRDefault="002A7270" w:rsidP="009356CE">
      <w:pPr>
        <w:pStyle w:val="BodyText"/>
        <w:spacing w:before="81"/>
        <w:ind w:left="23"/>
        <w:rPr>
          <w:rFonts w:ascii="Times New Roman" w:hAnsi="Times New Roman" w:cs="Times New Roman"/>
        </w:rPr>
        <w:sectPr w:rsidR="002A7270" w:rsidRPr="008A7730">
          <w:pgSz w:w="11910" w:h="16840"/>
          <w:pgMar w:top="1340" w:right="1417" w:bottom="280" w:left="1417" w:header="720" w:footer="720" w:gutter="0"/>
          <w:cols w:space="720"/>
        </w:sectPr>
      </w:pPr>
    </w:p>
    <w:p w14:paraId="5C5A2651" w14:textId="77777777" w:rsidR="009356CE" w:rsidRPr="008A7730" w:rsidRDefault="009356CE" w:rsidP="009356CE">
      <w:pPr>
        <w:tabs>
          <w:tab w:val="left" w:pos="2093"/>
        </w:tabs>
        <w:rPr>
          <w:rFonts w:ascii="Times New Roman" w:hAnsi="Times New Roman" w:cs="Times New Roman"/>
          <w:sz w:val="20"/>
        </w:rPr>
      </w:pPr>
    </w:p>
    <w:p w14:paraId="2DFD1761" w14:textId="77777777" w:rsidR="008A7730" w:rsidRPr="008A7730" w:rsidRDefault="008A7730" w:rsidP="008A7730">
      <w:pPr>
        <w:pStyle w:val="Heading1"/>
        <w:rPr>
          <w:rFonts w:ascii="Times New Roman" w:eastAsia="Times New Roman" w:hAnsi="Times New Roman" w:cs="Times New Roman"/>
        </w:rPr>
      </w:pPr>
      <w:r w:rsidRPr="008A7730">
        <w:rPr>
          <w:rFonts w:ascii="Times New Roman" w:hAnsi="Times New Roman" w:cs="Times New Roman"/>
        </w:rPr>
        <w:t>Appendix A – Headteacher Decision-Making Checklist</w:t>
      </w:r>
    </w:p>
    <w:p w14:paraId="6176C199" w14:textId="77777777" w:rsidR="008A7730" w:rsidRPr="008A7730" w:rsidRDefault="008A7730" w:rsidP="008A7730">
      <w:pPr>
        <w:pStyle w:val="isselectedend"/>
      </w:pPr>
      <w:r w:rsidRPr="008A7730">
        <w:t>Before deciding to suspend or permanently exclude a pupil, the Headteacher should be satisfied that:</w:t>
      </w:r>
    </w:p>
    <w:p w14:paraId="23EDF0DC" w14:textId="77777777" w:rsidR="008A7730" w:rsidRPr="008A7730" w:rsidRDefault="008A7730" w:rsidP="008A7730">
      <w:pPr>
        <w:pStyle w:val="isselectedend"/>
      </w:pPr>
      <w:r w:rsidRPr="008A7730">
        <w:rPr>
          <w:rFonts w:ascii="Segoe UI Symbol" w:hAnsi="Segoe UI Symbol" w:cs="Segoe UI Symbol"/>
        </w:rPr>
        <w:t>☐</w:t>
      </w:r>
      <w:r w:rsidRPr="008A7730">
        <w:t xml:space="preserve"> The incident has been fully investigated.</w:t>
      </w:r>
    </w:p>
    <w:p w14:paraId="7A3DFF6F" w14:textId="77777777" w:rsidR="008A7730" w:rsidRPr="008A7730" w:rsidRDefault="008A7730" w:rsidP="008A7730">
      <w:pPr>
        <w:pStyle w:val="isselectedend"/>
      </w:pPr>
      <w:r w:rsidRPr="008A7730">
        <w:rPr>
          <w:rFonts w:ascii="Segoe UI Symbol" w:hAnsi="Segoe UI Symbol" w:cs="Segoe UI Symbol"/>
        </w:rPr>
        <w:t>☐</w:t>
      </w:r>
      <w:r w:rsidRPr="008A7730">
        <w:t xml:space="preserve"> The pupil has had the opportunity to give their account.</w:t>
      </w:r>
    </w:p>
    <w:p w14:paraId="377D4B86" w14:textId="77777777" w:rsidR="008A7730" w:rsidRPr="008A7730" w:rsidRDefault="008A7730" w:rsidP="008A7730">
      <w:pPr>
        <w:pStyle w:val="isselectedend"/>
      </w:pPr>
      <w:r w:rsidRPr="008A7730">
        <w:rPr>
          <w:rFonts w:ascii="Segoe UI Symbol" w:hAnsi="Segoe UI Symbol" w:cs="Segoe UI Symbol"/>
        </w:rPr>
        <w:t>☐</w:t>
      </w:r>
      <w:r w:rsidRPr="008A7730">
        <w:t xml:space="preserve"> Relevant witnesses have been spoken to where appropriate.</w:t>
      </w:r>
    </w:p>
    <w:p w14:paraId="5CC71371" w14:textId="77777777" w:rsidR="008A7730" w:rsidRPr="008A7730" w:rsidRDefault="008A7730" w:rsidP="008A7730">
      <w:pPr>
        <w:pStyle w:val="isselectedend"/>
      </w:pPr>
      <w:r w:rsidRPr="008A7730">
        <w:rPr>
          <w:rFonts w:ascii="Segoe UI Symbol" w:hAnsi="Segoe UI Symbol" w:cs="Segoe UI Symbol"/>
        </w:rPr>
        <w:t>☐</w:t>
      </w:r>
      <w:r w:rsidRPr="008A7730">
        <w:t xml:space="preserve"> All available evidence has been considered.</w:t>
      </w:r>
    </w:p>
    <w:p w14:paraId="5C41C5FE" w14:textId="77777777" w:rsidR="008A7730" w:rsidRPr="008A7730" w:rsidRDefault="008A7730" w:rsidP="008A7730">
      <w:pPr>
        <w:pStyle w:val="isselectedend"/>
      </w:pPr>
      <w:r w:rsidRPr="008A7730">
        <w:rPr>
          <w:rFonts w:ascii="Segoe UI Symbol" w:hAnsi="Segoe UI Symbol" w:cs="Segoe UI Symbol"/>
        </w:rPr>
        <w:t>☐</w:t>
      </w:r>
      <w:r w:rsidRPr="008A7730">
        <w:t xml:space="preserve"> The decision is based on the balance of probabilities.</w:t>
      </w:r>
    </w:p>
    <w:p w14:paraId="62558959" w14:textId="77777777" w:rsidR="008A7730" w:rsidRPr="008A7730" w:rsidRDefault="008A7730" w:rsidP="008A7730">
      <w:pPr>
        <w:pStyle w:val="isselectedend"/>
      </w:pPr>
      <w:r w:rsidRPr="008A7730">
        <w:rPr>
          <w:rFonts w:ascii="Segoe UI Symbol" w:hAnsi="Segoe UI Symbol" w:cs="Segoe UI Symbol"/>
        </w:rPr>
        <w:t>☐</w:t>
      </w:r>
      <w:r w:rsidRPr="008A7730">
        <w:t xml:space="preserve"> SEND, disability and reasonable adjustments have been considered.</w:t>
      </w:r>
    </w:p>
    <w:p w14:paraId="068300A4" w14:textId="77777777" w:rsidR="008A7730" w:rsidRPr="008A7730" w:rsidRDefault="008A7730" w:rsidP="008A7730">
      <w:pPr>
        <w:pStyle w:val="isselectedend"/>
      </w:pPr>
      <w:r w:rsidRPr="008A7730">
        <w:rPr>
          <w:rFonts w:ascii="Segoe UI Symbol" w:hAnsi="Segoe UI Symbol" w:cs="Segoe UI Symbol"/>
        </w:rPr>
        <w:t>☐</w:t>
      </w:r>
      <w:r w:rsidRPr="008A7730">
        <w:t xml:space="preserve"> Safeguarding concerns have been considered.</w:t>
      </w:r>
    </w:p>
    <w:p w14:paraId="6ABC36DE" w14:textId="77777777" w:rsidR="008A7730" w:rsidRPr="008A7730" w:rsidRDefault="008A7730" w:rsidP="008A7730">
      <w:pPr>
        <w:pStyle w:val="isselectedend"/>
      </w:pPr>
      <w:r w:rsidRPr="008A7730">
        <w:rPr>
          <w:rFonts w:ascii="Segoe UI Symbol" w:hAnsi="Segoe UI Symbol" w:cs="Segoe UI Symbol"/>
        </w:rPr>
        <w:t>☐</w:t>
      </w:r>
      <w:r w:rsidRPr="008A7730">
        <w:t xml:space="preserve"> The pupil's individual circumstances have been taken into account.</w:t>
      </w:r>
    </w:p>
    <w:p w14:paraId="5191D1B1" w14:textId="77777777" w:rsidR="008A7730" w:rsidRPr="008A7730" w:rsidRDefault="008A7730" w:rsidP="008A7730">
      <w:pPr>
        <w:pStyle w:val="isselectedend"/>
      </w:pPr>
      <w:r w:rsidRPr="008A7730">
        <w:rPr>
          <w:rFonts w:ascii="Segoe UI Symbol" w:hAnsi="Segoe UI Symbol" w:cs="Segoe UI Symbol"/>
        </w:rPr>
        <w:t>☐</w:t>
      </w:r>
      <w:r w:rsidRPr="008A7730">
        <w:t xml:space="preserve"> Appropriate support and interventions have been considered.</w:t>
      </w:r>
    </w:p>
    <w:p w14:paraId="6226547B" w14:textId="45B36359" w:rsidR="008A7730" w:rsidRPr="008A7730" w:rsidRDefault="008A7730" w:rsidP="008A7730">
      <w:pPr>
        <w:pStyle w:val="isselectedend"/>
      </w:pPr>
      <w:r w:rsidRPr="008A7730">
        <w:rPr>
          <w:rFonts w:ascii="Segoe UI Symbol" w:hAnsi="Segoe UI Symbol" w:cs="Segoe UI Symbol"/>
        </w:rPr>
        <w:t>☐</w:t>
      </w:r>
      <w:r w:rsidRPr="008A7730">
        <w:t xml:space="preserve"> The decision is lawful, fair, reasonable and proportionate.</w:t>
      </w:r>
    </w:p>
    <w:p w14:paraId="0DF7272D" w14:textId="5DA694A8" w:rsidR="008A7730" w:rsidRPr="008A7730" w:rsidRDefault="008A7730" w:rsidP="008A7730">
      <w:pPr>
        <w:pStyle w:val="isselectedend"/>
      </w:pPr>
    </w:p>
    <w:p w14:paraId="5AA1CA6B" w14:textId="0BDF5F77" w:rsidR="008A7730" w:rsidRPr="008A7730" w:rsidRDefault="008A7730" w:rsidP="008A7730">
      <w:pPr>
        <w:pStyle w:val="isselectedend"/>
      </w:pPr>
    </w:p>
    <w:p w14:paraId="135DFD9F" w14:textId="17D788BE" w:rsidR="008A7730" w:rsidRPr="008A7730" w:rsidRDefault="008A7730" w:rsidP="008A7730">
      <w:pPr>
        <w:pStyle w:val="isselectedend"/>
      </w:pPr>
    </w:p>
    <w:p w14:paraId="42A59B8B" w14:textId="664CF803" w:rsidR="008A7730" w:rsidRPr="008A7730" w:rsidRDefault="008A7730" w:rsidP="008A7730">
      <w:pPr>
        <w:pStyle w:val="isselectedend"/>
      </w:pPr>
    </w:p>
    <w:p w14:paraId="31D38719" w14:textId="1AF2952A" w:rsidR="008A7730" w:rsidRPr="008A7730" w:rsidRDefault="008A7730" w:rsidP="008A7730">
      <w:pPr>
        <w:pStyle w:val="isselectedend"/>
      </w:pPr>
    </w:p>
    <w:p w14:paraId="67511FE2" w14:textId="2E4100B6" w:rsidR="008A7730" w:rsidRPr="008A7730" w:rsidRDefault="008A7730" w:rsidP="008A7730">
      <w:pPr>
        <w:pStyle w:val="isselectedend"/>
      </w:pPr>
    </w:p>
    <w:p w14:paraId="0EC51745" w14:textId="3A1A5AAE" w:rsidR="008A7730" w:rsidRPr="008A7730" w:rsidRDefault="008A7730" w:rsidP="008A7730">
      <w:pPr>
        <w:pStyle w:val="isselectedend"/>
      </w:pPr>
    </w:p>
    <w:p w14:paraId="201589EC" w14:textId="7558EBDD" w:rsidR="008A7730" w:rsidRPr="008A7730" w:rsidRDefault="008A7730" w:rsidP="008A7730">
      <w:pPr>
        <w:pStyle w:val="isselectedend"/>
      </w:pPr>
    </w:p>
    <w:p w14:paraId="6F5D61E9" w14:textId="77777777" w:rsidR="008A7730" w:rsidRPr="008A7730" w:rsidRDefault="008A7730" w:rsidP="008A7730">
      <w:pPr>
        <w:pStyle w:val="isselectedend"/>
      </w:pPr>
    </w:p>
    <w:p w14:paraId="7383E313" w14:textId="77777777" w:rsidR="008A7730" w:rsidRPr="008A7730" w:rsidRDefault="008A7730" w:rsidP="008A7730">
      <w:pPr>
        <w:pStyle w:val="isselectedend"/>
      </w:pPr>
      <w:r w:rsidRPr="008A7730">
        <w:t>Headteacher Signature: _______________________</w:t>
      </w:r>
    </w:p>
    <w:p w14:paraId="25AB3B6D" w14:textId="77777777" w:rsidR="008A7730" w:rsidRPr="008A7730" w:rsidRDefault="008A7730" w:rsidP="008A7730">
      <w:pPr>
        <w:pStyle w:val="NormalWeb"/>
      </w:pPr>
      <w:r w:rsidRPr="008A7730">
        <w:t>Date: _______________________</w:t>
      </w:r>
    </w:p>
    <w:p w14:paraId="7FB60B83" w14:textId="4AB8171F" w:rsidR="002A7270" w:rsidRPr="008A7730" w:rsidRDefault="002A7270" w:rsidP="002A7270">
      <w:pPr>
        <w:rPr>
          <w:rFonts w:ascii="Times New Roman" w:hAnsi="Times New Roman" w:cs="Times New Roman"/>
        </w:rPr>
      </w:pPr>
    </w:p>
    <w:p w14:paraId="135BD60F" w14:textId="452FB01A" w:rsidR="008A7730" w:rsidRDefault="008A7730" w:rsidP="002A7270"/>
    <w:p w14:paraId="5183A731" w14:textId="42B1E329" w:rsidR="008A7730" w:rsidRDefault="008A7730" w:rsidP="002A7270"/>
    <w:p w14:paraId="3D646600" w14:textId="4FA9DA20" w:rsidR="008A7730" w:rsidRDefault="008A7730" w:rsidP="002A7270"/>
    <w:p w14:paraId="65A227B5" w14:textId="77777777" w:rsidR="008A7730" w:rsidRDefault="008A7730" w:rsidP="008A7730">
      <w:pPr>
        <w:pStyle w:val="Heading1"/>
        <w:ind w:left="0" w:firstLine="0"/>
        <w:rPr>
          <w:rFonts w:ascii="Arial MT" w:eastAsia="Arial MT" w:hAnsi="Arial MT" w:cs="Arial MT"/>
          <w:b w:val="0"/>
          <w:bCs w:val="0"/>
          <w:sz w:val="22"/>
          <w:szCs w:val="22"/>
        </w:rPr>
      </w:pPr>
    </w:p>
    <w:p w14:paraId="10AA8B2F" w14:textId="77777777" w:rsidR="0098502D" w:rsidRPr="0098502D" w:rsidRDefault="0098502D" w:rsidP="0098502D">
      <w:pPr>
        <w:spacing w:after="100"/>
        <w:jc w:val="center"/>
        <w:rPr>
          <w:rFonts w:ascii="Times New Roman" w:hAnsi="Times New Roman" w:cs="Times New Roman"/>
          <w:b/>
        </w:rPr>
      </w:pPr>
      <w:r w:rsidRPr="0098502D">
        <w:rPr>
          <w:rFonts w:ascii="Times New Roman" w:hAnsi="Times New Roman" w:cs="Times New Roman"/>
          <w:b/>
        </w:rPr>
        <w:lastRenderedPageBreak/>
        <w:t>APPENDIX B – REINTEGRATION MEETING RECORD</w:t>
      </w:r>
    </w:p>
    <w:p w14:paraId="79AA408B" w14:textId="77777777" w:rsidR="0098502D" w:rsidRPr="0098502D" w:rsidRDefault="0098502D" w:rsidP="0098502D">
      <w:pPr>
        <w:spacing w:after="100"/>
        <w:rPr>
          <w:rFonts w:ascii="Times New Roman" w:hAnsi="Times New Roman" w:cs="Times New Roman"/>
        </w:rPr>
      </w:pPr>
      <w:r w:rsidRPr="0098502D">
        <w:rPr>
          <w:rFonts w:ascii="Times New Roman" w:hAnsi="Times New Roman" w:cs="Times New Roman"/>
        </w:rPr>
        <w:t>Pupil:_____________________ Class:___________ Date: _______</w:t>
      </w:r>
      <w:bookmarkStart w:id="0" w:name="_GoBack"/>
      <w:bookmarkEnd w:id="0"/>
      <w:r w:rsidRPr="0098502D">
        <w:rPr>
          <w:rFonts w:ascii="Times New Roman" w:hAnsi="Times New Roman" w:cs="Times New Roman"/>
        </w:rPr>
        <w:t xml:space="preserve">_ </w:t>
      </w:r>
    </w:p>
    <w:p w14:paraId="137B16B9" w14:textId="77777777" w:rsidR="0098502D" w:rsidRPr="0098502D" w:rsidRDefault="0098502D" w:rsidP="0098502D">
      <w:pPr>
        <w:spacing w:after="100"/>
        <w:rPr>
          <w:rFonts w:ascii="Times New Roman" w:hAnsi="Times New Roman" w:cs="Times New Roman"/>
        </w:rPr>
      </w:pPr>
      <w:r w:rsidRPr="0098502D">
        <w:rPr>
          <w:rFonts w:ascii="Times New Roman" w:hAnsi="Times New Roman" w:cs="Times New Roman"/>
        </w:rPr>
        <w:t>Meeting Led by: ________________ Attendees:_________________</w:t>
      </w:r>
    </w:p>
    <w:p w14:paraId="7423855B" w14:textId="77777777" w:rsidR="0098502D" w:rsidRPr="0098502D" w:rsidRDefault="0098502D" w:rsidP="0098502D">
      <w:pPr>
        <w:spacing w:before="80" w:after="40"/>
        <w:rPr>
          <w:rFonts w:ascii="Times New Roman" w:hAnsi="Times New Roman" w:cs="Times New Roman"/>
          <w:b/>
          <w:caps/>
        </w:rPr>
      </w:pPr>
    </w:p>
    <w:p w14:paraId="11BFDF36" w14:textId="77777777" w:rsidR="0098502D" w:rsidRPr="0098502D" w:rsidRDefault="0098502D" w:rsidP="0098502D">
      <w:pPr>
        <w:spacing w:before="80" w:after="40"/>
        <w:rPr>
          <w:rFonts w:ascii="Times New Roman" w:hAnsi="Times New Roman" w:cs="Times New Roman"/>
        </w:rPr>
      </w:pPr>
      <w:r w:rsidRPr="0098502D">
        <w:rPr>
          <w:rFonts w:ascii="Times New Roman" w:hAnsi="Times New Roman" w:cs="Times New Roman"/>
          <w:b/>
          <w:caps/>
        </w:rPr>
        <w:t>1. Reason for Suspension</w:t>
      </w:r>
    </w:p>
    <w:tbl>
      <w:tblPr>
        <w:tblStyle w:val="TableGrid"/>
        <w:tblW w:w="0" w:type="auto"/>
        <w:tblInd w:w="113" w:type="dxa"/>
        <w:tblLook w:val="04A0" w:firstRow="1" w:lastRow="0" w:firstColumn="1" w:lastColumn="0" w:noHBand="0" w:noVBand="1"/>
      </w:tblPr>
      <w:tblGrid>
        <w:gridCol w:w="9179"/>
      </w:tblGrid>
      <w:tr w:rsidR="0098502D" w:rsidRPr="0098502D" w14:paraId="610168EE" w14:textId="77777777" w:rsidTr="002248B2">
        <w:tc>
          <w:tcPr>
            <w:tcW w:w="10872" w:type="dxa"/>
          </w:tcPr>
          <w:p w14:paraId="08E2C481" w14:textId="77777777" w:rsidR="0098502D" w:rsidRPr="0098502D" w:rsidRDefault="0098502D" w:rsidP="002248B2">
            <w:pPr>
              <w:spacing w:before="80" w:after="40"/>
              <w:rPr>
                <w:rFonts w:ascii="Times New Roman" w:hAnsi="Times New Roman" w:cs="Times New Roman"/>
                <w:b/>
                <w:caps/>
              </w:rPr>
            </w:pPr>
          </w:p>
          <w:p w14:paraId="7E9950F1" w14:textId="77777777" w:rsidR="0098502D" w:rsidRPr="0098502D" w:rsidRDefault="0098502D" w:rsidP="002248B2">
            <w:pPr>
              <w:spacing w:before="80" w:after="40"/>
              <w:rPr>
                <w:rFonts w:ascii="Times New Roman" w:hAnsi="Times New Roman" w:cs="Times New Roman"/>
                <w:b/>
                <w:caps/>
              </w:rPr>
            </w:pPr>
          </w:p>
          <w:p w14:paraId="5AC323B6" w14:textId="77777777" w:rsidR="0098502D" w:rsidRPr="0098502D" w:rsidRDefault="0098502D" w:rsidP="002248B2">
            <w:pPr>
              <w:spacing w:before="80" w:after="40"/>
              <w:rPr>
                <w:rFonts w:ascii="Times New Roman" w:hAnsi="Times New Roman" w:cs="Times New Roman"/>
                <w:b/>
                <w:caps/>
              </w:rPr>
            </w:pPr>
          </w:p>
          <w:p w14:paraId="0B3DE831" w14:textId="77777777" w:rsidR="0098502D" w:rsidRPr="0098502D" w:rsidRDefault="0098502D" w:rsidP="002248B2">
            <w:pPr>
              <w:spacing w:before="80" w:after="40"/>
              <w:rPr>
                <w:rFonts w:ascii="Times New Roman" w:hAnsi="Times New Roman" w:cs="Times New Roman"/>
                <w:b/>
                <w:caps/>
              </w:rPr>
            </w:pPr>
          </w:p>
        </w:tc>
      </w:tr>
    </w:tbl>
    <w:p w14:paraId="0E235718" w14:textId="77777777" w:rsidR="0098502D" w:rsidRPr="0098502D" w:rsidRDefault="0098502D" w:rsidP="0098502D">
      <w:pPr>
        <w:spacing w:before="80" w:after="40"/>
        <w:rPr>
          <w:rFonts w:ascii="Times New Roman" w:hAnsi="Times New Roman" w:cs="Times New Roman"/>
          <w:b/>
          <w:caps/>
        </w:rPr>
      </w:pPr>
    </w:p>
    <w:p w14:paraId="7CD0E505" w14:textId="77777777" w:rsidR="0098502D" w:rsidRPr="0098502D" w:rsidRDefault="0098502D" w:rsidP="0098502D">
      <w:pPr>
        <w:spacing w:before="80" w:after="40"/>
        <w:rPr>
          <w:rFonts w:ascii="Times New Roman" w:hAnsi="Times New Roman" w:cs="Times New Roman"/>
          <w:b/>
          <w:caps/>
        </w:rPr>
      </w:pPr>
      <w:r w:rsidRPr="0098502D">
        <w:rPr>
          <w:rFonts w:ascii="Times New Roman" w:hAnsi="Times New Roman" w:cs="Times New Roman"/>
          <w:b/>
          <w:caps/>
        </w:rPr>
        <w:t>2. Pupil Reflection (KS2)</w:t>
      </w:r>
    </w:p>
    <w:tbl>
      <w:tblPr>
        <w:tblStyle w:val="TableGrid"/>
        <w:tblW w:w="0" w:type="auto"/>
        <w:tblInd w:w="113" w:type="dxa"/>
        <w:tblLook w:val="04A0" w:firstRow="1" w:lastRow="0" w:firstColumn="1" w:lastColumn="0" w:noHBand="0" w:noVBand="1"/>
      </w:tblPr>
      <w:tblGrid>
        <w:gridCol w:w="9179"/>
      </w:tblGrid>
      <w:tr w:rsidR="0098502D" w:rsidRPr="0098502D" w14:paraId="71371093" w14:textId="77777777" w:rsidTr="002248B2">
        <w:tc>
          <w:tcPr>
            <w:tcW w:w="10872" w:type="dxa"/>
          </w:tcPr>
          <w:p w14:paraId="74EEDE95" w14:textId="77777777" w:rsidR="0098502D" w:rsidRPr="0098502D" w:rsidRDefault="0098502D" w:rsidP="002248B2">
            <w:pPr>
              <w:spacing w:after="20"/>
              <w:rPr>
                <w:rFonts w:ascii="Times New Roman" w:hAnsi="Times New Roman" w:cs="Times New Roman"/>
                <w:b/>
              </w:rPr>
            </w:pPr>
            <w:r w:rsidRPr="0098502D">
              <w:rPr>
                <w:rFonts w:ascii="Times New Roman" w:hAnsi="Times New Roman" w:cs="Times New Roman"/>
                <w:b/>
              </w:rPr>
              <w:t>What happened from your point of view?</w:t>
            </w:r>
          </w:p>
          <w:p w14:paraId="0ADDFE62" w14:textId="77777777" w:rsidR="0098502D" w:rsidRPr="0098502D" w:rsidRDefault="0098502D" w:rsidP="002248B2">
            <w:pPr>
              <w:spacing w:after="20"/>
              <w:rPr>
                <w:rFonts w:ascii="Times New Roman" w:hAnsi="Times New Roman" w:cs="Times New Roman"/>
              </w:rPr>
            </w:pPr>
          </w:p>
          <w:p w14:paraId="017499A5" w14:textId="77777777" w:rsidR="0098502D" w:rsidRPr="0098502D" w:rsidRDefault="0098502D" w:rsidP="002248B2">
            <w:pPr>
              <w:spacing w:before="80" w:after="40"/>
              <w:rPr>
                <w:rFonts w:ascii="Times New Roman" w:hAnsi="Times New Roman" w:cs="Times New Roman"/>
              </w:rPr>
            </w:pPr>
          </w:p>
        </w:tc>
      </w:tr>
      <w:tr w:rsidR="0098502D" w:rsidRPr="0098502D" w14:paraId="647772D8" w14:textId="77777777" w:rsidTr="002248B2">
        <w:tc>
          <w:tcPr>
            <w:tcW w:w="10872" w:type="dxa"/>
          </w:tcPr>
          <w:p w14:paraId="6883DC19" w14:textId="77777777" w:rsidR="0098502D" w:rsidRPr="0098502D" w:rsidRDefault="0098502D" w:rsidP="002248B2">
            <w:pPr>
              <w:spacing w:after="20"/>
              <w:rPr>
                <w:rFonts w:ascii="Times New Roman" w:hAnsi="Times New Roman" w:cs="Times New Roman"/>
                <w:b/>
              </w:rPr>
            </w:pPr>
            <w:r w:rsidRPr="0098502D">
              <w:rPr>
                <w:rFonts w:ascii="Times New Roman" w:hAnsi="Times New Roman" w:cs="Times New Roman"/>
                <w:b/>
              </w:rPr>
              <w:t>Who was affected by what happened?</w:t>
            </w:r>
          </w:p>
          <w:p w14:paraId="259FAAD6" w14:textId="77777777" w:rsidR="0098502D" w:rsidRPr="0098502D" w:rsidRDefault="0098502D" w:rsidP="002248B2">
            <w:pPr>
              <w:spacing w:after="20"/>
              <w:rPr>
                <w:rFonts w:ascii="Times New Roman" w:hAnsi="Times New Roman" w:cs="Times New Roman"/>
              </w:rPr>
            </w:pPr>
          </w:p>
          <w:p w14:paraId="7969A1F7" w14:textId="77777777" w:rsidR="0098502D" w:rsidRPr="0098502D" w:rsidRDefault="0098502D" w:rsidP="002248B2">
            <w:pPr>
              <w:spacing w:before="80" w:after="40"/>
              <w:rPr>
                <w:rFonts w:ascii="Times New Roman" w:hAnsi="Times New Roman" w:cs="Times New Roman"/>
              </w:rPr>
            </w:pPr>
          </w:p>
        </w:tc>
      </w:tr>
      <w:tr w:rsidR="0098502D" w:rsidRPr="0098502D" w14:paraId="5D52E1A6" w14:textId="77777777" w:rsidTr="002248B2">
        <w:tc>
          <w:tcPr>
            <w:tcW w:w="10872" w:type="dxa"/>
          </w:tcPr>
          <w:p w14:paraId="557DBAE2" w14:textId="77777777" w:rsidR="0098502D" w:rsidRPr="0098502D" w:rsidRDefault="0098502D" w:rsidP="002248B2">
            <w:pPr>
              <w:spacing w:after="20"/>
              <w:rPr>
                <w:rFonts w:ascii="Times New Roman" w:hAnsi="Times New Roman" w:cs="Times New Roman"/>
                <w:b/>
              </w:rPr>
            </w:pPr>
            <w:r w:rsidRPr="0098502D">
              <w:rPr>
                <w:rFonts w:ascii="Times New Roman" w:hAnsi="Times New Roman" w:cs="Times New Roman"/>
                <w:b/>
              </w:rPr>
              <w:t>What could you do differently next time?</w:t>
            </w:r>
          </w:p>
          <w:p w14:paraId="537757F4" w14:textId="77777777" w:rsidR="0098502D" w:rsidRPr="0098502D" w:rsidRDefault="0098502D" w:rsidP="002248B2">
            <w:pPr>
              <w:spacing w:after="20"/>
              <w:rPr>
                <w:rFonts w:ascii="Times New Roman" w:hAnsi="Times New Roman" w:cs="Times New Roman"/>
              </w:rPr>
            </w:pPr>
          </w:p>
          <w:p w14:paraId="2475FC0A" w14:textId="77777777" w:rsidR="0098502D" w:rsidRPr="0098502D" w:rsidRDefault="0098502D" w:rsidP="002248B2">
            <w:pPr>
              <w:spacing w:before="80" w:after="40"/>
              <w:rPr>
                <w:rFonts w:ascii="Times New Roman" w:hAnsi="Times New Roman" w:cs="Times New Roman"/>
              </w:rPr>
            </w:pPr>
          </w:p>
        </w:tc>
      </w:tr>
      <w:tr w:rsidR="0098502D" w:rsidRPr="0098502D" w14:paraId="1CEA6DAB" w14:textId="77777777" w:rsidTr="002248B2">
        <w:tc>
          <w:tcPr>
            <w:tcW w:w="10872" w:type="dxa"/>
          </w:tcPr>
          <w:p w14:paraId="4FA78B39" w14:textId="77777777" w:rsidR="0098502D" w:rsidRPr="0098502D" w:rsidRDefault="0098502D" w:rsidP="002248B2">
            <w:pPr>
              <w:spacing w:after="20"/>
              <w:rPr>
                <w:rFonts w:ascii="Times New Roman" w:hAnsi="Times New Roman" w:cs="Times New Roman"/>
                <w:b/>
              </w:rPr>
            </w:pPr>
            <w:r w:rsidRPr="0098502D">
              <w:rPr>
                <w:rFonts w:ascii="Times New Roman" w:hAnsi="Times New Roman" w:cs="Times New Roman"/>
                <w:b/>
              </w:rPr>
              <w:t>Is there anything you need help with to make better choices?</w:t>
            </w:r>
          </w:p>
          <w:p w14:paraId="6994F574" w14:textId="77777777" w:rsidR="0098502D" w:rsidRPr="0098502D" w:rsidRDefault="0098502D" w:rsidP="002248B2">
            <w:pPr>
              <w:spacing w:after="20"/>
              <w:rPr>
                <w:rFonts w:ascii="Times New Roman" w:hAnsi="Times New Roman" w:cs="Times New Roman"/>
              </w:rPr>
            </w:pPr>
          </w:p>
          <w:p w14:paraId="129944A0" w14:textId="77777777" w:rsidR="0098502D" w:rsidRPr="0098502D" w:rsidRDefault="0098502D" w:rsidP="002248B2">
            <w:pPr>
              <w:spacing w:before="80" w:after="40"/>
              <w:rPr>
                <w:rFonts w:ascii="Times New Roman" w:hAnsi="Times New Roman" w:cs="Times New Roman"/>
              </w:rPr>
            </w:pPr>
          </w:p>
        </w:tc>
      </w:tr>
    </w:tbl>
    <w:p w14:paraId="687DEDCB" w14:textId="77777777" w:rsidR="0098502D" w:rsidRPr="0098502D" w:rsidRDefault="0098502D" w:rsidP="0098502D">
      <w:pPr>
        <w:spacing w:before="80" w:after="40"/>
        <w:rPr>
          <w:rFonts w:ascii="Times New Roman" w:hAnsi="Times New Roman" w:cs="Times New Roman"/>
        </w:rPr>
      </w:pPr>
    </w:p>
    <w:p w14:paraId="4218792F" w14:textId="77777777" w:rsidR="0098502D" w:rsidRPr="0098502D" w:rsidRDefault="0098502D" w:rsidP="0098502D">
      <w:pPr>
        <w:spacing w:before="80" w:after="40"/>
        <w:rPr>
          <w:rFonts w:ascii="Times New Roman" w:hAnsi="Times New Roman" w:cs="Times New Roman"/>
        </w:rPr>
      </w:pPr>
      <w:r w:rsidRPr="0098502D">
        <w:rPr>
          <w:rFonts w:ascii="Times New Roman" w:hAnsi="Times New Roman" w:cs="Times New Roman"/>
          <w:b/>
          <w:caps/>
        </w:rPr>
        <w:t>3. Identified Needs</w:t>
      </w:r>
    </w:p>
    <w:p w14:paraId="3FEDE441" w14:textId="77777777" w:rsidR="0098502D" w:rsidRPr="0098502D" w:rsidRDefault="0098502D" w:rsidP="0098502D">
      <w:pPr>
        <w:spacing w:after="40"/>
        <w:rPr>
          <w:rFonts w:ascii="Times New Roman" w:hAnsi="Times New Roman" w:cs="Times New Roman"/>
        </w:rPr>
      </w:pPr>
      <w:r w:rsidRPr="0098502D">
        <w:rPr>
          <w:rFonts w:ascii="Times New Roman" w:hAnsi="Times New Roman" w:cs="Times New Roman"/>
        </w:rPr>
        <w:t>Following discussion, are there any factors that may have contributed to the incident or need to be considered?</w:t>
      </w:r>
    </w:p>
    <w:p w14:paraId="245A65D6" w14:textId="77777777" w:rsidR="0098502D" w:rsidRPr="0098502D" w:rsidRDefault="0098502D" w:rsidP="0098502D">
      <w:pPr>
        <w:rPr>
          <w:rFonts w:ascii="Times New Roman" w:hAnsi="Times New Roman" w:cs="Times New Roman"/>
        </w:rPr>
      </w:pPr>
      <w:r w:rsidRPr="0098502D">
        <w:rPr>
          <w:rFonts w:ascii="Segoe UI Symbol" w:hAnsi="Segoe UI Symbol" w:cs="Segoe UI Symbol"/>
        </w:rPr>
        <w:t>☐</w:t>
      </w:r>
      <w:r w:rsidRPr="0098502D">
        <w:rPr>
          <w:rFonts w:ascii="Times New Roman" w:hAnsi="Times New Roman" w:cs="Times New Roman"/>
        </w:rPr>
        <w:t xml:space="preserve"> SEMH  </w:t>
      </w:r>
      <w:r w:rsidRPr="0098502D">
        <w:rPr>
          <w:rFonts w:ascii="Segoe UI Symbol" w:hAnsi="Segoe UI Symbol" w:cs="Segoe UI Symbol"/>
        </w:rPr>
        <w:t>☐</w:t>
      </w:r>
      <w:r w:rsidRPr="0098502D">
        <w:rPr>
          <w:rFonts w:ascii="Times New Roman" w:hAnsi="Times New Roman" w:cs="Times New Roman"/>
        </w:rPr>
        <w:t xml:space="preserve"> SEND  </w:t>
      </w:r>
      <w:r w:rsidRPr="0098502D">
        <w:rPr>
          <w:rFonts w:ascii="Segoe UI Symbol" w:hAnsi="Segoe UI Symbol" w:cs="Segoe UI Symbol"/>
        </w:rPr>
        <w:t>☐</w:t>
      </w:r>
      <w:r w:rsidRPr="0098502D">
        <w:rPr>
          <w:rFonts w:ascii="Times New Roman" w:hAnsi="Times New Roman" w:cs="Times New Roman"/>
        </w:rPr>
        <w:t xml:space="preserve"> Friendship/Peer Issues    </w:t>
      </w:r>
      <w:r w:rsidRPr="0098502D">
        <w:rPr>
          <w:rFonts w:ascii="Segoe UI Symbol" w:hAnsi="Segoe UI Symbol" w:cs="Segoe UI Symbol"/>
        </w:rPr>
        <w:t>☐</w:t>
      </w:r>
      <w:r w:rsidRPr="0098502D">
        <w:rPr>
          <w:rFonts w:ascii="Times New Roman" w:hAnsi="Times New Roman" w:cs="Times New Roman"/>
        </w:rPr>
        <w:t xml:space="preserve"> Emotional Wellbeing    </w:t>
      </w:r>
      <w:r w:rsidRPr="0098502D">
        <w:rPr>
          <w:rFonts w:ascii="Segoe UI Symbol" w:hAnsi="Segoe UI Symbol" w:cs="Segoe UI Symbol"/>
        </w:rPr>
        <w:t>☐</w:t>
      </w:r>
      <w:r w:rsidRPr="0098502D">
        <w:rPr>
          <w:rFonts w:ascii="Times New Roman" w:hAnsi="Times New Roman" w:cs="Times New Roman"/>
        </w:rPr>
        <w:t xml:space="preserve"> Safeguarding Concerns   </w:t>
      </w:r>
      <w:r w:rsidRPr="0098502D">
        <w:rPr>
          <w:rFonts w:ascii="Segoe UI Symbol" w:hAnsi="Segoe UI Symbol" w:cs="Segoe UI Symbol"/>
        </w:rPr>
        <w:t>☐</w:t>
      </w:r>
      <w:r w:rsidRPr="0098502D">
        <w:rPr>
          <w:rFonts w:ascii="Times New Roman" w:hAnsi="Times New Roman" w:cs="Times New Roman"/>
        </w:rPr>
        <w:t xml:space="preserve"> Attendance  </w:t>
      </w:r>
      <w:r w:rsidRPr="0098502D">
        <w:rPr>
          <w:rFonts w:ascii="Segoe UI Symbol" w:hAnsi="Segoe UI Symbol" w:cs="Segoe UI Symbol"/>
        </w:rPr>
        <w:t>☐</w:t>
      </w:r>
      <w:r w:rsidRPr="0098502D">
        <w:rPr>
          <w:rFonts w:ascii="Times New Roman" w:hAnsi="Times New Roman" w:cs="Times New Roman"/>
        </w:rPr>
        <w:t xml:space="preserve"> Family Circumstances    </w:t>
      </w:r>
      <w:r w:rsidRPr="0098502D">
        <w:rPr>
          <w:rFonts w:ascii="Segoe UI Symbol" w:hAnsi="Segoe UI Symbol" w:cs="Segoe UI Symbol"/>
        </w:rPr>
        <w:t>☐</w:t>
      </w:r>
      <w:r w:rsidRPr="0098502D">
        <w:rPr>
          <w:rFonts w:ascii="Times New Roman" w:hAnsi="Times New Roman" w:cs="Times New Roman"/>
        </w:rPr>
        <w:t xml:space="preserve"> Communication &amp; Language    </w:t>
      </w:r>
      <w:r w:rsidRPr="0098502D">
        <w:rPr>
          <w:rFonts w:ascii="Segoe UI Symbol" w:hAnsi="Segoe UI Symbol" w:cs="Segoe UI Symbol"/>
        </w:rPr>
        <w:t>☐</w:t>
      </w:r>
      <w:r w:rsidRPr="0098502D">
        <w:rPr>
          <w:rFonts w:ascii="Times New Roman" w:hAnsi="Times New Roman" w:cs="Times New Roman"/>
        </w:rPr>
        <w:t xml:space="preserve"> Other: _____________</w:t>
      </w:r>
    </w:p>
    <w:p w14:paraId="3B017C83" w14:textId="77777777" w:rsidR="0098502D" w:rsidRPr="0098502D" w:rsidRDefault="0098502D" w:rsidP="0098502D">
      <w:pPr>
        <w:rPr>
          <w:rFonts w:ascii="Times New Roman" w:hAnsi="Times New Roman" w:cs="Times New Roman"/>
          <w:b/>
        </w:rPr>
      </w:pPr>
      <w:r w:rsidRPr="0098502D">
        <w:rPr>
          <w:rFonts w:ascii="Times New Roman" w:hAnsi="Times New Roman" w:cs="Times New Roman"/>
          <w:b/>
        </w:rPr>
        <w:t>Details / relevant information:</w:t>
      </w:r>
    </w:p>
    <w:tbl>
      <w:tblPr>
        <w:tblStyle w:val="TableGrid"/>
        <w:tblW w:w="0" w:type="auto"/>
        <w:tblInd w:w="113" w:type="dxa"/>
        <w:tblLook w:val="04A0" w:firstRow="1" w:lastRow="0" w:firstColumn="1" w:lastColumn="0" w:noHBand="0" w:noVBand="1"/>
      </w:tblPr>
      <w:tblGrid>
        <w:gridCol w:w="9179"/>
      </w:tblGrid>
      <w:tr w:rsidR="0098502D" w:rsidRPr="0098502D" w14:paraId="59AEE58A" w14:textId="77777777" w:rsidTr="002248B2">
        <w:tc>
          <w:tcPr>
            <w:tcW w:w="10872" w:type="dxa"/>
          </w:tcPr>
          <w:p w14:paraId="43128927" w14:textId="77777777" w:rsidR="0098502D" w:rsidRPr="0098502D" w:rsidRDefault="0098502D" w:rsidP="002248B2">
            <w:pPr>
              <w:rPr>
                <w:rFonts w:ascii="Times New Roman" w:hAnsi="Times New Roman" w:cs="Times New Roman"/>
              </w:rPr>
            </w:pPr>
          </w:p>
          <w:p w14:paraId="392475A9" w14:textId="77777777" w:rsidR="0098502D" w:rsidRPr="0098502D" w:rsidRDefault="0098502D" w:rsidP="002248B2">
            <w:pPr>
              <w:rPr>
                <w:rFonts w:ascii="Times New Roman" w:hAnsi="Times New Roman" w:cs="Times New Roman"/>
              </w:rPr>
            </w:pPr>
          </w:p>
          <w:p w14:paraId="46C29BBA" w14:textId="77777777" w:rsidR="0098502D" w:rsidRPr="0098502D" w:rsidRDefault="0098502D" w:rsidP="002248B2">
            <w:pPr>
              <w:rPr>
                <w:rFonts w:ascii="Times New Roman" w:hAnsi="Times New Roman" w:cs="Times New Roman"/>
              </w:rPr>
            </w:pPr>
          </w:p>
          <w:p w14:paraId="32DD056A" w14:textId="77777777" w:rsidR="0098502D" w:rsidRPr="0098502D" w:rsidRDefault="0098502D" w:rsidP="002248B2">
            <w:pPr>
              <w:rPr>
                <w:rFonts w:ascii="Times New Roman" w:hAnsi="Times New Roman" w:cs="Times New Roman"/>
              </w:rPr>
            </w:pPr>
          </w:p>
          <w:p w14:paraId="64257AFD" w14:textId="77777777" w:rsidR="0098502D" w:rsidRPr="0098502D" w:rsidRDefault="0098502D" w:rsidP="002248B2">
            <w:pPr>
              <w:rPr>
                <w:rFonts w:ascii="Times New Roman" w:hAnsi="Times New Roman" w:cs="Times New Roman"/>
              </w:rPr>
            </w:pPr>
          </w:p>
          <w:p w14:paraId="0CEC20B1" w14:textId="77777777" w:rsidR="0098502D" w:rsidRPr="0098502D" w:rsidRDefault="0098502D" w:rsidP="002248B2">
            <w:pPr>
              <w:rPr>
                <w:rFonts w:ascii="Times New Roman" w:hAnsi="Times New Roman" w:cs="Times New Roman"/>
              </w:rPr>
            </w:pPr>
          </w:p>
        </w:tc>
      </w:tr>
    </w:tbl>
    <w:p w14:paraId="25A8C4AA" w14:textId="77777777" w:rsidR="0098502D" w:rsidRPr="0098502D" w:rsidRDefault="0098502D" w:rsidP="0098502D">
      <w:pPr>
        <w:rPr>
          <w:rFonts w:ascii="Times New Roman" w:hAnsi="Times New Roman" w:cs="Times New Roman"/>
        </w:rPr>
      </w:pPr>
    </w:p>
    <w:p w14:paraId="568D65F4" w14:textId="77777777" w:rsidR="0098502D" w:rsidRPr="0098502D" w:rsidRDefault="0098502D" w:rsidP="0098502D">
      <w:pPr>
        <w:spacing w:before="80" w:after="40"/>
        <w:rPr>
          <w:rFonts w:ascii="Times New Roman" w:hAnsi="Times New Roman" w:cs="Times New Roman"/>
        </w:rPr>
      </w:pPr>
      <w:r w:rsidRPr="0098502D">
        <w:rPr>
          <w:rFonts w:ascii="Times New Roman" w:hAnsi="Times New Roman" w:cs="Times New Roman"/>
          <w:b/>
          <w:caps/>
        </w:rPr>
        <w:t>4. Agreed Support</w:t>
      </w:r>
    </w:p>
    <w:p w14:paraId="098D2453" w14:textId="77777777" w:rsidR="0098502D" w:rsidRPr="0098502D" w:rsidRDefault="0098502D" w:rsidP="0098502D">
      <w:pPr>
        <w:rPr>
          <w:rFonts w:ascii="Times New Roman" w:hAnsi="Times New Roman" w:cs="Times New Roman"/>
        </w:rPr>
      </w:pPr>
      <w:r w:rsidRPr="0098502D">
        <w:rPr>
          <w:rFonts w:ascii="Segoe UI Symbol" w:hAnsi="Segoe UI Symbol" w:cs="Segoe UI Symbol"/>
        </w:rPr>
        <w:t>☐</w:t>
      </w:r>
      <w:r w:rsidRPr="0098502D">
        <w:rPr>
          <w:rFonts w:ascii="Times New Roman" w:hAnsi="Times New Roman" w:cs="Times New Roman"/>
        </w:rPr>
        <w:t xml:space="preserve"> Daily Check-in/Check-out    </w:t>
      </w:r>
      <w:r w:rsidRPr="0098502D">
        <w:rPr>
          <w:rFonts w:ascii="Segoe UI Symbol" w:hAnsi="Segoe UI Symbol" w:cs="Segoe UI Symbol"/>
        </w:rPr>
        <w:t>☐</w:t>
      </w:r>
      <w:r w:rsidRPr="0098502D">
        <w:rPr>
          <w:rFonts w:ascii="Times New Roman" w:hAnsi="Times New Roman" w:cs="Times New Roman"/>
        </w:rPr>
        <w:t xml:space="preserve"> Pastoral Support    </w:t>
      </w:r>
      <w:r w:rsidRPr="0098502D">
        <w:rPr>
          <w:rFonts w:ascii="Segoe UI Symbol" w:hAnsi="Segoe UI Symbol" w:cs="Segoe UI Symbol"/>
        </w:rPr>
        <w:t>☐</w:t>
      </w:r>
      <w:r w:rsidRPr="0098502D">
        <w:rPr>
          <w:rFonts w:ascii="Times New Roman" w:hAnsi="Times New Roman" w:cs="Times New Roman"/>
        </w:rPr>
        <w:t xml:space="preserve"> Behaviour Support Plan    </w:t>
      </w:r>
      <w:r w:rsidRPr="0098502D">
        <w:rPr>
          <w:rFonts w:ascii="Segoe UI Symbol" w:hAnsi="Segoe UI Symbol" w:cs="Segoe UI Symbol"/>
        </w:rPr>
        <w:t>☐</w:t>
      </w:r>
      <w:r w:rsidRPr="0098502D">
        <w:rPr>
          <w:rFonts w:ascii="Times New Roman" w:hAnsi="Times New Roman" w:cs="Times New Roman"/>
        </w:rPr>
        <w:t xml:space="preserve"> Restorative Work    </w:t>
      </w:r>
      <w:r w:rsidRPr="0098502D">
        <w:rPr>
          <w:rFonts w:ascii="Segoe UI Symbol" w:hAnsi="Segoe UI Symbol" w:cs="Segoe UI Symbol"/>
        </w:rPr>
        <w:t>☐</w:t>
      </w:r>
      <w:r w:rsidRPr="0098502D">
        <w:rPr>
          <w:rFonts w:ascii="Times New Roman" w:hAnsi="Times New Roman" w:cs="Times New Roman"/>
        </w:rPr>
        <w:t xml:space="preserve"> Mentor/Trusted Adult    </w:t>
      </w:r>
      <w:r w:rsidRPr="0098502D">
        <w:rPr>
          <w:rFonts w:ascii="Segoe UI Symbol" w:hAnsi="Segoe UI Symbol" w:cs="Segoe UI Symbol"/>
        </w:rPr>
        <w:t>☐</w:t>
      </w:r>
      <w:r w:rsidRPr="0098502D">
        <w:rPr>
          <w:rFonts w:ascii="Times New Roman" w:hAnsi="Times New Roman" w:cs="Times New Roman"/>
        </w:rPr>
        <w:t xml:space="preserve"> SEND Review    </w:t>
      </w:r>
      <w:r w:rsidRPr="0098502D">
        <w:rPr>
          <w:rFonts w:ascii="Segoe UI Symbol" w:hAnsi="Segoe UI Symbol" w:cs="Segoe UI Symbol"/>
        </w:rPr>
        <w:t>☐</w:t>
      </w:r>
      <w:r w:rsidRPr="0098502D">
        <w:rPr>
          <w:rFonts w:ascii="Times New Roman" w:hAnsi="Times New Roman" w:cs="Times New Roman"/>
        </w:rPr>
        <w:t xml:space="preserve"> Early Help    </w:t>
      </w:r>
      <w:r w:rsidRPr="0098502D">
        <w:rPr>
          <w:rFonts w:ascii="Segoe UI Symbol" w:hAnsi="Segoe UI Symbol" w:cs="Segoe UI Symbol"/>
        </w:rPr>
        <w:t>☐</w:t>
      </w:r>
      <w:r w:rsidRPr="0098502D">
        <w:rPr>
          <w:rFonts w:ascii="Times New Roman" w:hAnsi="Times New Roman" w:cs="Times New Roman"/>
        </w:rPr>
        <w:t xml:space="preserve"> External Agency Involvement   </w:t>
      </w:r>
      <w:r w:rsidRPr="0098502D">
        <w:rPr>
          <w:rFonts w:ascii="Segoe UI Symbol" w:hAnsi="Segoe UI Symbol" w:cs="Segoe UI Symbol"/>
        </w:rPr>
        <w:t>☐</w:t>
      </w:r>
      <w:r w:rsidRPr="0098502D">
        <w:rPr>
          <w:rFonts w:ascii="Times New Roman" w:hAnsi="Times New Roman" w:cs="Times New Roman"/>
        </w:rPr>
        <w:t xml:space="preserve"> Risk Assessment    </w:t>
      </w:r>
      <w:r w:rsidRPr="0098502D">
        <w:rPr>
          <w:rFonts w:ascii="Segoe UI Symbol" w:hAnsi="Segoe UI Symbol" w:cs="Segoe UI Symbol"/>
        </w:rPr>
        <w:t>☐</w:t>
      </w:r>
      <w:r w:rsidRPr="0098502D">
        <w:rPr>
          <w:rFonts w:ascii="Times New Roman" w:hAnsi="Times New Roman" w:cs="Times New Roman"/>
        </w:rPr>
        <w:t xml:space="preserve"> Classroom Adaptations    </w:t>
      </w:r>
      <w:r w:rsidRPr="0098502D">
        <w:rPr>
          <w:rFonts w:ascii="Segoe UI Symbol" w:hAnsi="Segoe UI Symbol" w:cs="Segoe UI Symbol"/>
        </w:rPr>
        <w:t>☐</w:t>
      </w:r>
      <w:r w:rsidRPr="0098502D">
        <w:rPr>
          <w:rFonts w:ascii="Times New Roman" w:hAnsi="Times New Roman" w:cs="Times New Roman"/>
        </w:rPr>
        <w:t xml:space="preserve"> Social Skills Support</w:t>
      </w:r>
      <w:r w:rsidRPr="0098502D">
        <w:rPr>
          <w:rFonts w:ascii="Times New Roman" w:hAnsi="Times New Roman" w:cs="Times New Roman"/>
        </w:rPr>
        <w:br/>
      </w:r>
      <w:r w:rsidRPr="0098502D">
        <w:rPr>
          <w:rFonts w:ascii="Segoe UI Symbol" w:hAnsi="Segoe UI Symbol" w:cs="Segoe UI Symbol"/>
        </w:rPr>
        <w:t>☐</w:t>
      </w:r>
      <w:r w:rsidRPr="0098502D">
        <w:rPr>
          <w:rFonts w:ascii="Times New Roman" w:hAnsi="Times New Roman" w:cs="Times New Roman"/>
        </w:rPr>
        <w:t xml:space="preserve"> Emotional Regulation Strategies    </w:t>
      </w:r>
      <w:r w:rsidRPr="0098502D">
        <w:rPr>
          <w:rFonts w:ascii="Segoe UI Symbol" w:hAnsi="Segoe UI Symbol" w:cs="Segoe UI Symbol"/>
        </w:rPr>
        <w:t>☐</w:t>
      </w:r>
      <w:r w:rsidRPr="0098502D">
        <w:rPr>
          <w:rFonts w:ascii="Times New Roman" w:hAnsi="Times New Roman" w:cs="Times New Roman"/>
        </w:rPr>
        <w:t xml:space="preserve"> Other: ___________________________</w:t>
      </w:r>
    </w:p>
    <w:p w14:paraId="06B74019" w14:textId="77777777" w:rsidR="0098502D" w:rsidRPr="0098502D" w:rsidRDefault="0098502D" w:rsidP="0098502D">
      <w:pPr>
        <w:rPr>
          <w:rFonts w:ascii="Times New Roman" w:hAnsi="Times New Roman" w:cs="Times New Roman"/>
        </w:rPr>
      </w:pPr>
      <w:r w:rsidRPr="0098502D">
        <w:rPr>
          <w:rFonts w:ascii="Times New Roman" w:hAnsi="Times New Roman" w:cs="Times New Roman"/>
          <w:b/>
        </w:rPr>
        <w:t>Details:</w:t>
      </w:r>
    </w:p>
    <w:tbl>
      <w:tblPr>
        <w:tblStyle w:val="TableGrid"/>
        <w:tblW w:w="0" w:type="auto"/>
        <w:tblInd w:w="113" w:type="dxa"/>
        <w:tblLook w:val="04A0" w:firstRow="1" w:lastRow="0" w:firstColumn="1" w:lastColumn="0" w:noHBand="0" w:noVBand="1"/>
      </w:tblPr>
      <w:tblGrid>
        <w:gridCol w:w="9179"/>
      </w:tblGrid>
      <w:tr w:rsidR="0098502D" w:rsidRPr="0098502D" w14:paraId="37B8186C" w14:textId="77777777" w:rsidTr="002248B2">
        <w:tc>
          <w:tcPr>
            <w:tcW w:w="10872" w:type="dxa"/>
          </w:tcPr>
          <w:p w14:paraId="3F22BE8C" w14:textId="77777777" w:rsidR="0098502D" w:rsidRPr="0098502D" w:rsidRDefault="0098502D" w:rsidP="002248B2">
            <w:pPr>
              <w:spacing w:after="20"/>
              <w:rPr>
                <w:rFonts w:ascii="Times New Roman" w:hAnsi="Times New Roman" w:cs="Times New Roman"/>
              </w:rPr>
            </w:pPr>
          </w:p>
          <w:p w14:paraId="32F4D4EE" w14:textId="77777777" w:rsidR="0098502D" w:rsidRPr="0098502D" w:rsidRDefault="0098502D" w:rsidP="002248B2">
            <w:pPr>
              <w:spacing w:after="20"/>
              <w:rPr>
                <w:rFonts w:ascii="Times New Roman" w:hAnsi="Times New Roman" w:cs="Times New Roman"/>
              </w:rPr>
            </w:pPr>
          </w:p>
          <w:p w14:paraId="759980A8" w14:textId="77777777" w:rsidR="0098502D" w:rsidRPr="0098502D" w:rsidRDefault="0098502D" w:rsidP="002248B2">
            <w:pPr>
              <w:spacing w:after="20"/>
              <w:rPr>
                <w:rFonts w:ascii="Times New Roman" w:hAnsi="Times New Roman" w:cs="Times New Roman"/>
              </w:rPr>
            </w:pPr>
          </w:p>
          <w:p w14:paraId="1CE990D7" w14:textId="77777777" w:rsidR="0098502D" w:rsidRPr="0098502D" w:rsidRDefault="0098502D" w:rsidP="002248B2">
            <w:pPr>
              <w:spacing w:after="20"/>
              <w:rPr>
                <w:rFonts w:ascii="Times New Roman" w:hAnsi="Times New Roman" w:cs="Times New Roman"/>
              </w:rPr>
            </w:pPr>
          </w:p>
          <w:p w14:paraId="4766397C" w14:textId="77777777" w:rsidR="0098502D" w:rsidRPr="0098502D" w:rsidRDefault="0098502D" w:rsidP="002248B2">
            <w:pPr>
              <w:spacing w:after="20"/>
              <w:rPr>
                <w:rFonts w:ascii="Times New Roman" w:hAnsi="Times New Roman" w:cs="Times New Roman"/>
              </w:rPr>
            </w:pPr>
          </w:p>
        </w:tc>
      </w:tr>
    </w:tbl>
    <w:p w14:paraId="2C8DC0ED" w14:textId="77777777" w:rsidR="0098502D" w:rsidRPr="0098502D" w:rsidRDefault="0098502D" w:rsidP="0098502D">
      <w:pPr>
        <w:rPr>
          <w:rFonts w:ascii="Times New Roman" w:hAnsi="Times New Roman" w:cs="Times New Roman"/>
        </w:rPr>
      </w:pPr>
    </w:p>
    <w:p w14:paraId="552F07D5" w14:textId="77777777" w:rsidR="0098502D" w:rsidRPr="0098502D" w:rsidRDefault="0098502D" w:rsidP="0098502D">
      <w:pPr>
        <w:rPr>
          <w:rFonts w:ascii="Times New Roman" w:hAnsi="Times New Roman" w:cs="Times New Roman"/>
          <w:b/>
          <w:caps/>
        </w:rPr>
      </w:pPr>
    </w:p>
    <w:p w14:paraId="084C5804" w14:textId="77777777" w:rsidR="0098502D" w:rsidRPr="0098502D" w:rsidRDefault="0098502D" w:rsidP="0098502D">
      <w:pPr>
        <w:rPr>
          <w:rFonts w:ascii="Times New Roman" w:hAnsi="Times New Roman" w:cs="Times New Roman"/>
          <w:b/>
          <w:caps/>
        </w:rPr>
      </w:pPr>
    </w:p>
    <w:p w14:paraId="73D93890" w14:textId="77777777" w:rsidR="0098502D" w:rsidRPr="0098502D" w:rsidRDefault="0098502D" w:rsidP="0098502D">
      <w:pPr>
        <w:rPr>
          <w:rFonts w:ascii="Times New Roman" w:hAnsi="Times New Roman" w:cs="Times New Roman"/>
        </w:rPr>
      </w:pPr>
      <w:r w:rsidRPr="0098502D">
        <w:rPr>
          <w:rFonts w:ascii="Times New Roman" w:hAnsi="Times New Roman" w:cs="Times New Roman"/>
          <w:b/>
          <w:caps/>
        </w:rPr>
        <w:t>5. Targets for Successful Reintegration</w:t>
      </w:r>
    </w:p>
    <w:tbl>
      <w:tblPr>
        <w:tblStyle w:val="TableGrid"/>
        <w:tblW w:w="0" w:type="auto"/>
        <w:jc w:val="center"/>
        <w:tblInd w:w="0" w:type="dxa"/>
        <w:tblLook w:val="04A0" w:firstRow="1" w:lastRow="0" w:firstColumn="1" w:lastColumn="0" w:noHBand="0" w:noVBand="1"/>
      </w:tblPr>
      <w:tblGrid>
        <w:gridCol w:w="4643"/>
        <w:gridCol w:w="4649"/>
      </w:tblGrid>
      <w:tr w:rsidR="0098502D" w:rsidRPr="0098502D" w14:paraId="2F42B2BD" w14:textId="77777777" w:rsidTr="002248B2">
        <w:trPr>
          <w:jc w:val="center"/>
        </w:trPr>
        <w:tc>
          <w:tcPr>
            <w:tcW w:w="5328" w:type="dxa"/>
            <w:shd w:val="clear" w:color="auto" w:fill="D9EAD3"/>
          </w:tcPr>
          <w:p w14:paraId="6F5BE578" w14:textId="77777777" w:rsidR="0098502D" w:rsidRPr="0098502D" w:rsidRDefault="0098502D" w:rsidP="002248B2">
            <w:pPr>
              <w:rPr>
                <w:rFonts w:ascii="Times New Roman" w:hAnsi="Times New Roman" w:cs="Times New Roman"/>
              </w:rPr>
            </w:pPr>
            <w:r w:rsidRPr="0098502D">
              <w:rPr>
                <w:rFonts w:ascii="Times New Roman" w:hAnsi="Times New Roman" w:cs="Times New Roman"/>
                <w:b/>
              </w:rPr>
              <w:t>Target</w:t>
            </w:r>
          </w:p>
        </w:tc>
        <w:tc>
          <w:tcPr>
            <w:tcW w:w="5328" w:type="dxa"/>
            <w:shd w:val="clear" w:color="auto" w:fill="D9EAD3"/>
          </w:tcPr>
          <w:p w14:paraId="337F21DC" w14:textId="77777777" w:rsidR="0098502D" w:rsidRPr="0098502D" w:rsidRDefault="0098502D" w:rsidP="002248B2">
            <w:pPr>
              <w:rPr>
                <w:rFonts w:ascii="Times New Roman" w:hAnsi="Times New Roman" w:cs="Times New Roman"/>
              </w:rPr>
            </w:pPr>
            <w:r w:rsidRPr="0098502D">
              <w:rPr>
                <w:rFonts w:ascii="Times New Roman" w:hAnsi="Times New Roman" w:cs="Times New Roman"/>
                <w:b/>
              </w:rPr>
              <w:t>What success will look like</w:t>
            </w:r>
          </w:p>
        </w:tc>
      </w:tr>
      <w:tr w:rsidR="0098502D" w:rsidRPr="0098502D" w14:paraId="7430D485" w14:textId="77777777" w:rsidTr="002248B2">
        <w:trPr>
          <w:jc w:val="center"/>
        </w:trPr>
        <w:tc>
          <w:tcPr>
            <w:tcW w:w="5328" w:type="dxa"/>
          </w:tcPr>
          <w:p w14:paraId="2CCFD0E2"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1.</w:t>
            </w:r>
          </w:p>
          <w:p w14:paraId="3B8D27DF" w14:textId="77777777" w:rsidR="0098502D" w:rsidRPr="0098502D" w:rsidRDefault="0098502D" w:rsidP="002248B2">
            <w:pPr>
              <w:rPr>
                <w:rFonts w:ascii="Times New Roman" w:hAnsi="Times New Roman" w:cs="Times New Roman"/>
              </w:rPr>
            </w:pPr>
          </w:p>
          <w:p w14:paraId="313F7193" w14:textId="77777777" w:rsidR="0098502D" w:rsidRPr="0098502D" w:rsidRDefault="0098502D" w:rsidP="002248B2">
            <w:pPr>
              <w:rPr>
                <w:rFonts w:ascii="Times New Roman" w:hAnsi="Times New Roman" w:cs="Times New Roman"/>
              </w:rPr>
            </w:pPr>
          </w:p>
        </w:tc>
        <w:tc>
          <w:tcPr>
            <w:tcW w:w="5328" w:type="dxa"/>
          </w:tcPr>
          <w:p w14:paraId="69F4ECE4" w14:textId="77777777" w:rsidR="0098502D" w:rsidRPr="0098502D" w:rsidRDefault="0098502D" w:rsidP="002248B2">
            <w:pPr>
              <w:rPr>
                <w:rFonts w:ascii="Times New Roman" w:hAnsi="Times New Roman" w:cs="Times New Roman"/>
              </w:rPr>
            </w:pPr>
          </w:p>
        </w:tc>
      </w:tr>
      <w:tr w:rsidR="0098502D" w:rsidRPr="0098502D" w14:paraId="105D79CD" w14:textId="77777777" w:rsidTr="002248B2">
        <w:trPr>
          <w:jc w:val="center"/>
        </w:trPr>
        <w:tc>
          <w:tcPr>
            <w:tcW w:w="5328" w:type="dxa"/>
          </w:tcPr>
          <w:p w14:paraId="1055EF86"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2.</w:t>
            </w:r>
          </w:p>
          <w:p w14:paraId="4BD2AF3C" w14:textId="77777777" w:rsidR="0098502D" w:rsidRPr="0098502D" w:rsidRDefault="0098502D" w:rsidP="002248B2">
            <w:pPr>
              <w:rPr>
                <w:rFonts w:ascii="Times New Roman" w:hAnsi="Times New Roman" w:cs="Times New Roman"/>
              </w:rPr>
            </w:pPr>
          </w:p>
          <w:p w14:paraId="6C997C8B"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 xml:space="preserve"> </w:t>
            </w:r>
          </w:p>
        </w:tc>
        <w:tc>
          <w:tcPr>
            <w:tcW w:w="5328" w:type="dxa"/>
          </w:tcPr>
          <w:p w14:paraId="574BC1FA" w14:textId="77777777" w:rsidR="0098502D" w:rsidRPr="0098502D" w:rsidRDefault="0098502D" w:rsidP="002248B2">
            <w:pPr>
              <w:rPr>
                <w:rFonts w:ascii="Times New Roman" w:hAnsi="Times New Roman" w:cs="Times New Roman"/>
              </w:rPr>
            </w:pPr>
          </w:p>
        </w:tc>
      </w:tr>
      <w:tr w:rsidR="0098502D" w:rsidRPr="0098502D" w14:paraId="513D5732" w14:textId="77777777" w:rsidTr="002248B2">
        <w:trPr>
          <w:jc w:val="center"/>
        </w:trPr>
        <w:tc>
          <w:tcPr>
            <w:tcW w:w="5328" w:type="dxa"/>
          </w:tcPr>
          <w:p w14:paraId="6D16691D"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3.</w:t>
            </w:r>
          </w:p>
          <w:p w14:paraId="0FCB6DDB"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 xml:space="preserve"> </w:t>
            </w:r>
          </w:p>
          <w:p w14:paraId="0A4228D4" w14:textId="77777777" w:rsidR="0098502D" w:rsidRPr="0098502D" w:rsidRDefault="0098502D" w:rsidP="002248B2">
            <w:pPr>
              <w:rPr>
                <w:rFonts w:ascii="Times New Roman" w:hAnsi="Times New Roman" w:cs="Times New Roman"/>
              </w:rPr>
            </w:pPr>
          </w:p>
        </w:tc>
        <w:tc>
          <w:tcPr>
            <w:tcW w:w="5328" w:type="dxa"/>
          </w:tcPr>
          <w:p w14:paraId="2724FE52" w14:textId="77777777" w:rsidR="0098502D" w:rsidRPr="0098502D" w:rsidRDefault="0098502D" w:rsidP="002248B2">
            <w:pPr>
              <w:rPr>
                <w:rFonts w:ascii="Times New Roman" w:hAnsi="Times New Roman" w:cs="Times New Roman"/>
              </w:rPr>
            </w:pPr>
          </w:p>
        </w:tc>
      </w:tr>
    </w:tbl>
    <w:p w14:paraId="3946F6FA" w14:textId="77777777" w:rsidR="0098502D" w:rsidRPr="0098502D" w:rsidRDefault="0098502D" w:rsidP="0098502D">
      <w:pPr>
        <w:spacing w:before="80" w:after="40"/>
        <w:rPr>
          <w:rFonts w:ascii="Times New Roman" w:hAnsi="Times New Roman" w:cs="Times New Roman"/>
          <w:b/>
          <w:caps/>
        </w:rPr>
      </w:pPr>
      <w:r w:rsidRPr="0098502D">
        <w:rPr>
          <w:rFonts w:ascii="Times New Roman" w:hAnsi="Times New Roman" w:cs="Times New Roman"/>
          <w:b/>
          <w:caps/>
        </w:rPr>
        <w:t>6. Agreed Actions</w:t>
      </w:r>
    </w:p>
    <w:p w14:paraId="727D982E" w14:textId="77777777" w:rsidR="0098502D" w:rsidRPr="0098502D" w:rsidRDefault="0098502D" w:rsidP="0098502D">
      <w:pPr>
        <w:spacing w:before="80" w:after="40"/>
        <w:rPr>
          <w:rFonts w:ascii="Times New Roman" w:hAnsi="Times New Roman" w:cs="Times New Roman"/>
          <w:b/>
          <w:caps/>
        </w:rPr>
      </w:pPr>
    </w:p>
    <w:p w14:paraId="574401DD" w14:textId="77777777" w:rsidR="0098502D" w:rsidRPr="0098502D" w:rsidRDefault="0098502D" w:rsidP="0098502D">
      <w:pPr>
        <w:rPr>
          <w:rFonts w:ascii="Times New Roman" w:hAnsi="Times New Roman" w:cs="Times New Roman"/>
          <w:b/>
        </w:rPr>
      </w:pPr>
      <w:r w:rsidRPr="0098502D">
        <w:rPr>
          <w:rFonts w:ascii="Times New Roman" w:hAnsi="Times New Roman" w:cs="Times New Roman"/>
          <w:b/>
        </w:rPr>
        <w:t>School</w:t>
      </w:r>
    </w:p>
    <w:tbl>
      <w:tblPr>
        <w:tblStyle w:val="TableGrid"/>
        <w:tblW w:w="0" w:type="auto"/>
        <w:tblInd w:w="113" w:type="dxa"/>
        <w:tblLook w:val="04A0" w:firstRow="1" w:lastRow="0" w:firstColumn="1" w:lastColumn="0" w:noHBand="0" w:noVBand="1"/>
      </w:tblPr>
      <w:tblGrid>
        <w:gridCol w:w="9179"/>
      </w:tblGrid>
      <w:tr w:rsidR="0098502D" w:rsidRPr="0098502D" w14:paraId="1384498B" w14:textId="77777777" w:rsidTr="002248B2">
        <w:tc>
          <w:tcPr>
            <w:tcW w:w="10872" w:type="dxa"/>
          </w:tcPr>
          <w:p w14:paraId="67085D84" w14:textId="77777777" w:rsidR="0098502D" w:rsidRPr="0098502D" w:rsidRDefault="0098502D" w:rsidP="002248B2">
            <w:pPr>
              <w:rPr>
                <w:rFonts w:ascii="Times New Roman" w:hAnsi="Times New Roman" w:cs="Times New Roman"/>
              </w:rPr>
            </w:pPr>
          </w:p>
          <w:p w14:paraId="46F86FD0" w14:textId="77777777" w:rsidR="0098502D" w:rsidRPr="0098502D" w:rsidRDefault="0098502D" w:rsidP="002248B2">
            <w:pPr>
              <w:rPr>
                <w:rFonts w:ascii="Times New Roman" w:hAnsi="Times New Roman" w:cs="Times New Roman"/>
              </w:rPr>
            </w:pPr>
          </w:p>
          <w:p w14:paraId="43E656C1" w14:textId="77777777" w:rsidR="0098502D" w:rsidRPr="0098502D" w:rsidRDefault="0098502D" w:rsidP="002248B2">
            <w:pPr>
              <w:rPr>
                <w:rFonts w:ascii="Times New Roman" w:hAnsi="Times New Roman" w:cs="Times New Roman"/>
              </w:rPr>
            </w:pPr>
          </w:p>
          <w:p w14:paraId="769AFBEF" w14:textId="77777777" w:rsidR="0098502D" w:rsidRPr="0098502D" w:rsidRDefault="0098502D" w:rsidP="002248B2">
            <w:pPr>
              <w:rPr>
                <w:rFonts w:ascii="Times New Roman" w:hAnsi="Times New Roman" w:cs="Times New Roman"/>
              </w:rPr>
            </w:pPr>
          </w:p>
          <w:p w14:paraId="32BFE727" w14:textId="77777777" w:rsidR="0098502D" w:rsidRPr="0098502D" w:rsidRDefault="0098502D" w:rsidP="002248B2">
            <w:pPr>
              <w:rPr>
                <w:rFonts w:ascii="Times New Roman" w:hAnsi="Times New Roman" w:cs="Times New Roman"/>
              </w:rPr>
            </w:pPr>
          </w:p>
          <w:p w14:paraId="0713893B" w14:textId="77777777" w:rsidR="0098502D" w:rsidRPr="0098502D" w:rsidRDefault="0098502D" w:rsidP="002248B2">
            <w:pPr>
              <w:rPr>
                <w:rFonts w:ascii="Times New Roman" w:hAnsi="Times New Roman" w:cs="Times New Roman"/>
              </w:rPr>
            </w:pPr>
          </w:p>
        </w:tc>
      </w:tr>
    </w:tbl>
    <w:p w14:paraId="55061A4F" w14:textId="77777777" w:rsidR="0098502D" w:rsidRPr="0098502D" w:rsidRDefault="0098502D" w:rsidP="0098502D">
      <w:pPr>
        <w:rPr>
          <w:rFonts w:ascii="Times New Roman" w:hAnsi="Times New Roman" w:cs="Times New Roman"/>
          <w:b/>
        </w:rPr>
      </w:pPr>
    </w:p>
    <w:p w14:paraId="662C271B" w14:textId="77777777" w:rsidR="0098502D" w:rsidRPr="0098502D" w:rsidRDefault="0098502D" w:rsidP="0098502D">
      <w:pPr>
        <w:rPr>
          <w:rFonts w:ascii="Times New Roman" w:hAnsi="Times New Roman" w:cs="Times New Roman"/>
          <w:b/>
        </w:rPr>
      </w:pPr>
      <w:r w:rsidRPr="0098502D">
        <w:rPr>
          <w:rFonts w:ascii="Times New Roman" w:hAnsi="Times New Roman" w:cs="Times New Roman"/>
          <w:b/>
        </w:rPr>
        <w:t>Parent/Carer</w:t>
      </w:r>
    </w:p>
    <w:tbl>
      <w:tblPr>
        <w:tblStyle w:val="TableGrid"/>
        <w:tblW w:w="0" w:type="auto"/>
        <w:tblInd w:w="113" w:type="dxa"/>
        <w:tblLook w:val="04A0" w:firstRow="1" w:lastRow="0" w:firstColumn="1" w:lastColumn="0" w:noHBand="0" w:noVBand="1"/>
      </w:tblPr>
      <w:tblGrid>
        <w:gridCol w:w="9179"/>
      </w:tblGrid>
      <w:tr w:rsidR="0098502D" w:rsidRPr="0098502D" w14:paraId="730DAEE1" w14:textId="77777777" w:rsidTr="002248B2">
        <w:tc>
          <w:tcPr>
            <w:tcW w:w="10872" w:type="dxa"/>
          </w:tcPr>
          <w:p w14:paraId="46E531EA" w14:textId="77777777" w:rsidR="0098502D" w:rsidRPr="0098502D" w:rsidRDefault="0098502D" w:rsidP="002248B2">
            <w:pPr>
              <w:rPr>
                <w:rFonts w:ascii="Times New Roman" w:hAnsi="Times New Roman" w:cs="Times New Roman"/>
              </w:rPr>
            </w:pPr>
          </w:p>
          <w:p w14:paraId="61B8C88E" w14:textId="77777777" w:rsidR="0098502D" w:rsidRPr="0098502D" w:rsidRDefault="0098502D" w:rsidP="002248B2">
            <w:pPr>
              <w:rPr>
                <w:rFonts w:ascii="Times New Roman" w:hAnsi="Times New Roman" w:cs="Times New Roman"/>
              </w:rPr>
            </w:pPr>
          </w:p>
          <w:p w14:paraId="08F2D4AB" w14:textId="77777777" w:rsidR="0098502D" w:rsidRPr="0098502D" w:rsidRDefault="0098502D" w:rsidP="002248B2">
            <w:pPr>
              <w:rPr>
                <w:rFonts w:ascii="Times New Roman" w:hAnsi="Times New Roman" w:cs="Times New Roman"/>
              </w:rPr>
            </w:pPr>
          </w:p>
          <w:p w14:paraId="66D558DE" w14:textId="77777777" w:rsidR="0098502D" w:rsidRPr="0098502D" w:rsidRDefault="0098502D" w:rsidP="002248B2">
            <w:pPr>
              <w:rPr>
                <w:rFonts w:ascii="Times New Roman" w:hAnsi="Times New Roman" w:cs="Times New Roman"/>
              </w:rPr>
            </w:pPr>
          </w:p>
          <w:p w14:paraId="21BF380F" w14:textId="77777777" w:rsidR="0098502D" w:rsidRPr="0098502D" w:rsidRDefault="0098502D" w:rsidP="002248B2">
            <w:pPr>
              <w:rPr>
                <w:rFonts w:ascii="Times New Roman" w:hAnsi="Times New Roman" w:cs="Times New Roman"/>
              </w:rPr>
            </w:pPr>
          </w:p>
          <w:p w14:paraId="3FD65125" w14:textId="77777777" w:rsidR="0098502D" w:rsidRPr="0098502D" w:rsidRDefault="0098502D" w:rsidP="002248B2">
            <w:pPr>
              <w:rPr>
                <w:rFonts w:ascii="Times New Roman" w:hAnsi="Times New Roman" w:cs="Times New Roman"/>
              </w:rPr>
            </w:pPr>
          </w:p>
          <w:p w14:paraId="1BF3CD0A" w14:textId="77777777" w:rsidR="0098502D" w:rsidRPr="0098502D" w:rsidRDefault="0098502D" w:rsidP="002248B2">
            <w:pPr>
              <w:rPr>
                <w:rFonts w:ascii="Times New Roman" w:hAnsi="Times New Roman" w:cs="Times New Roman"/>
              </w:rPr>
            </w:pPr>
          </w:p>
        </w:tc>
      </w:tr>
    </w:tbl>
    <w:p w14:paraId="6EFADB0E" w14:textId="77777777" w:rsidR="0098502D" w:rsidRPr="0098502D" w:rsidRDefault="0098502D" w:rsidP="0098502D">
      <w:pPr>
        <w:rPr>
          <w:rFonts w:ascii="Times New Roman" w:hAnsi="Times New Roman" w:cs="Times New Roman"/>
        </w:rPr>
      </w:pPr>
    </w:p>
    <w:p w14:paraId="28B2A8E4" w14:textId="77777777" w:rsidR="0098502D" w:rsidRPr="0098502D" w:rsidRDefault="0098502D" w:rsidP="0098502D">
      <w:pPr>
        <w:spacing w:before="80" w:after="40"/>
        <w:rPr>
          <w:rFonts w:ascii="Times New Roman" w:hAnsi="Times New Roman" w:cs="Times New Roman"/>
        </w:rPr>
      </w:pPr>
      <w:r w:rsidRPr="0098502D">
        <w:rPr>
          <w:rFonts w:ascii="Times New Roman" w:hAnsi="Times New Roman" w:cs="Times New Roman"/>
          <w:b/>
          <w:caps/>
        </w:rPr>
        <w:t>6. Meeting Outcome</w:t>
      </w:r>
    </w:p>
    <w:p w14:paraId="6905EF98" w14:textId="77777777" w:rsidR="0098502D" w:rsidRPr="0098502D" w:rsidRDefault="0098502D" w:rsidP="0098502D">
      <w:pPr>
        <w:rPr>
          <w:rFonts w:ascii="Times New Roman" w:hAnsi="Times New Roman" w:cs="Times New Roman"/>
        </w:rPr>
      </w:pPr>
      <w:r w:rsidRPr="0098502D">
        <w:rPr>
          <w:rFonts w:ascii="Segoe UI Symbol" w:hAnsi="Segoe UI Symbol" w:cs="Segoe UI Symbol"/>
        </w:rPr>
        <w:t>☐</w:t>
      </w:r>
      <w:r w:rsidRPr="0098502D">
        <w:rPr>
          <w:rFonts w:ascii="Times New Roman" w:hAnsi="Times New Roman" w:cs="Times New Roman"/>
        </w:rPr>
        <w:t xml:space="preserve"> Reintegration plan agreed    </w:t>
      </w:r>
      <w:r w:rsidRPr="0098502D">
        <w:rPr>
          <w:rFonts w:ascii="Segoe UI Symbol" w:hAnsi="Segoe UI Symbol" w:cs="Segoe UI Symbol"/>
        </w:rPr>
        <w:t>☐</w:t>
      </w:r>
      <w:r w:rsidRPr="0098502D">
        <w:rPr>
          <w:rFonts w:ascii="Times New Roman" w:hAnsi="Times New Roman" w:cs="Times New Roman"/>
        </w:rPr>
        <w:t xml:space="preserve"> Behaviour expectations understood </w:t>
      </w:r>
      <w:r w:rsidRPr="0098502D">
        <w:rPr>
          <w:rFonts w:ascii="Segoe UI Symbol" w:hAnsi="Segoe UI Symbol" w:cs="Segoe UI Symbol"/>
        </w:rPr>
        <w:t>☐</w:t>
      </w:r>
      <w:r w:rsidRPr="0098502D">
        <w:rPr>
          <w:rFonts w:ascii="Times New Roman" w:hAnsi="Times New Roman" w:cs="Times New Roman"/>
        </w:rPr>
        <w:t xml:space="preserve"> Support arrangements agreed    </w:t>
      </w:r>
      <w:r w:rsidRPr="0098502D">
        <w:rPr>
          <w:rFonts w:ascii="Segoe UI Symbol" w:hAnsi="Segoe UI Symbol" w:cs="Segoe UI Symbol"/>
        </w:rPr>
        <w:t>☐</w:t>
      </w:r>
      <w:r w:rsidRPr="0098502D">
        <w:rPr>
          <w:rFonts w:ascii="Times New Roman" w:hAnsi="Times New Roman" w:cs="Times New Roman"/>
        </w:rPr>
        <w:t xml:space="preserve"> Parent/Carer satisfied with plan    </w:t>
      </w:r>
      <w:r w:rsidRPr="0098502D">
        <w:rPr>
          <w:rFonts w:ascii="Segoe UI Symbol" w:hAnsi="Segoe UI Symbol" w:cs="Segoe UI Symbol"/>
        </w:rPr>
        <w:t>☐</w:t>
      </w:r>
      <w:r w:rsidRPr="0098502D">
        <w:rPr>
          <w:rFonts w:ascii="Times New Roman" w:hAnsi="Times New Roman" w:cs="Times New Roman"/>
        </w:rPr>
        <w:t xml:space="preserve"> Pupil understands next steps</w:t>
      </w:r>
    </w:p>
    <w:p w14:paraId="23C57FF9" w14:textId="77777777" w:rsidR="0098502D" w:rsidRPr="0098502D" w:rsidRDefault="0098502D" w:rsidP="0098502D">
      <w:pPr>
        <w:rPr>
          <w:rFonts w:ascii="Times New Roman" w:hAnsi="Times New Roman" w:cs="Times New Roman"/>
          <w:b/>
        </w:rPr>
      </w:pPr>
      <w:r w:rsidRPr="0098502D">
        <w:rPr>
          <w:rFonts w:ascii="Times New Roman" w:hAnsi="Times New Roman" w:cs="Times New Roman"/>
          <w:b/>
        </w:rPr>
        <w:t>Additional comments:</w:t>
      </w:r>
    </w:p>
    <w:tbl>
      <w:tblPr>
        <w:tblStyle w:val="TableGrid"/>
        <w:tblW w:w="0" w:type="auto"/>
        <w:tblInd w:w="113" w:type="dxa"/>
        <w:tblLook w:val="04A0" w:firstRow="1" w:lastRow="0" w:firstColumn="1" w:lastColumn="0" w:noHBand="0" w:noVBand="1"/>
      </w:tblPr>
      <w:tblGrid>
        <w:gridCol w:w="9179"/>
      </w:tblGrid>
      <w:tr w:rsidR="0098502D" w:rsidRPr="0098502D" w14:paraId="452FBA69" w14:textId="77777777" w:rsidTr="002248B2">
        <w:tc>
          <w:tcPr>
            <w:tcW w:w="10872" w:type="dxa"/>
          </w:tcPr>
          <w:p w14:paraId="6ACB408E" w14:textId="77777777" w:rsidR="0098502D" w:rsidRPr="0098502D" w:rsidRDefault="0098502D" w:rsidP="002248B2">
            <w:pPr>
              <w:rPr>
                <w:rFonts w:ascii="Times New Roman" w:hAnsi="Times New Roman" w:cs="Times New Roman"/>
              </w:rPr>
            </w:pPr>
          </w:p>
          <w:p w14:paraId="12788445" w14:textId="77777777" w:rsidR="0098502D" w:rsidRPr="0098502D" w:rsidRDefault="0098502D" w:rsidP="002248B2">
            <w:pPr>
              <w:rPr>
                <w:rFonts w:ascii="Times New Roman" w:hAnsi="Times New Roman" w:cs="Times New Roman"/>
              </w:rPr>
            </w:pPr>
          </w:p>
          <w:p w14:paraId="34770822" w14:textId="77777777" w:rsidR="0098502D" w:rsidRPr="0098502D" w:rsidRDefault="0098502D" w:rsidP="002248B2">
            <w:pPr>
              <w:rPr>
                <w:rFonts w:ascii="Times New Roman" w:hAnsi="Times New Roman" w:cs="Times New Roman"/>
              </w:rPr>
            </w:pPr>
          </w:p>
          <w:p w14:paraId="557FDB9D" w14:textId="77777777" w:rsidR="0098502D" w:rsidRPr="0098502D" w:rsidRDefault="0098502D" w:rsidP="002248B2">
            <w:pPr>
              <w:rPr>
                <w:rFonts w:ascii="Times New Roman" w:hAnsi="Times New Roman" w:cs="Times New Roman"/>
              </w:rPr>
            </w:pPr>
          </w:p>
          <w:p w14:paraId="2518F904" w14:textId="77777777" w:rsidR="0098502D" w:rsidRPr="0098502D" w:rsidRDefault="0098502D" w:rsidP="002248B2">
            <w:pPr>
              <w:rPr>
                <w:rFonts w:ascii="Times New Roman" w:hAnsi="Times New Roman" w:cs="Times New Roman"/>
              </w:rPr>
            </w:pPr>
          </w:p>
          <w:p w14:paraId="4A15E645" w14:textId="77777777" w:rsidR="0098502D" w:rsidRPr="0098502D" w:rsidRDefault="0098502D" w:rsidP="002248B2">
            <w:pPr>
              <w:rPr>
                <w:rFonts w:ascii="Times New Roman" w:hAnsi="Times New Roman" w:cs="Times New Roman"/>
              </w:rPr>
            </w:pPr>
          </w:p>
        </w:tc>
      </w:tr>
    </w:tbl>
    <w:p w14:paraId="530F23B6" w14:textId="77777777" w:rsidR="0098502D" w:rsidRPr="0098502D" w:rsidRDefault="0098502D" w:rsidP="0098502D">
      <w:pPr>
        <w:rPr>
          <w:rFonts w:ascii="Times New Roman" w:hAnsi="Times New Roman" w:cs="Times New Roman"/>
        </w:rPr>
      </w:pPr>
    </w:p>
    <w:p w14:paraId="06D9E798" w14:textId="77777777" w:rsidR="0098502D" w:rsidRPr="0098502D" w:rsidRDefault="0098502D" w:rsidP="0098502D">
      <w:pPr>
        <w:spacing w:before="80" w:after="40"/>
        <w:rPr>
          <w:rFonts w:ascii="Times New Roman" w:hAnsi="Times New Roman" w:cs="Times New Roman"/>
        </w:rPr>
      </w:pPr>
      <w:r w:rsidRPr="0098502D">
        <w:rPr>
          <w:rFonts w:ascii="Times New Roman" w:hAnsi="Times New Roman" w:cs="Times New Roman"/>
          <w:b/>
          <w:caps/>
        </w:rPr>
        <w:t>Signatures</w:t>
      </w:r>
    </w:p>
    <w:tbl>
      <w:tblPr>
        <w:tblStyle w:val="TableGrid"/>
        <w:tblW w:w="0" w:type="auto"/>
        <w:tblInd w:w="113" w:type="dxa"/>
        <w:tblLook w:val="04A0" w:firstRow="1" w:lastRow="0" w:firstColumn="1" w:lastColumn="0" w:noHBand="0" w:noVBand="1"/>
      </w:tblPr>
      <w:tblGrid>
        <w:gridCol w:w="4719"/>
        <w:gridCol w:w="4460"/>
      </w:tblGrid>
      <w:tr w:rsidR="0098502D" w:rsidRPr="0098502D" w14:paraId="2C7A637A" w14:textId="77777777" w:rsidTr="002248B2">
        <w:tc>
          <w:tcPr>
            <w:tcW w:w="5328" w:type="dxa"/>
          </w:tcPr>
          <w:p w14:paraId="709669F6"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Pupil: ______________________________</w:t>
            </w:r>
            <w:r w:rsidRPr="0098502D">
              <w:rPr>
                <w:rFonts w:ascii="Times New Roman" w:hAnsi="Times New Roman" w:cs="Times New Roman"/>
              </w:rPr>
              <w:br/>
              <w:t>Date: ____________</w:t>
            </w:r>
          </w:p>
        </w:tc>
        <w:tc>
          <w:tcPr>
            <w:tcW w:w="5328" w:type="dxa"/>
          </w:tcPr>
          <w:p w14:paraId="556C07F7"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Parent/Carer: _______________________</w:t>
            </w:r>
            <w:r w:rsidRPr="0098502D">
              <w:rPr>
                <w:rFonts w:ascii="Times New Roman" w:hAnsi="Times New Roman" w:cs="Times New Roman"/>
              </w:rPr>
              <w:br/>
              <w:t>Date: ____________</w:t>
            </w:r>
          </w:p>
        </w:tc>
      </w:tr>
      <w:tr w:rsidR="0098502D" w:rsidRPr="0098502D" w14:paraId="7E5408BC" w14:textId="77777777" w:rsidTr="002248B2">
        <w:tc>
          <w:tcPr>
            <w:tcW w:w="5328" w:type="dxa"/>
          </w:tcPr>
          <w:p w14:paraId="6E470381"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Meeting Lead: _________________________</w:t>
            </w:r>
            <w:r w:rsidRPr="0098502D">
              <w:rPr>
                <w:rFonts w:ascii="Times New Roman" w:hAnsi="Times New Roman" w:cs="Times New Roman"/>
              </w:rPr>
              <w:br/>
              <w:t>Date: ____________</w:t>
            </w:r>
          </w:p>
        </w:tc>
        <w:tc>
          <w:tcPr>
            <w:tcW w:w="5328" w:type="dxa"/>
          </w:tcPr>
          <w:p w14:paraId="355E50F1" w14:textId="77777777" w:rsidR="0098502D" w:rsidRPr="0098502D" w:rsidRDefault="0098502D" w:rsidP="002248B2">
            <w:pPr>
              <w:rPr>
                <w:rFonts w:ascii="Times New Roman" w:hAnsi="Times New Roman" w:cs="Times New Roman"/>
              </w:rPr>
            </w:pPr>
            <w:r w:rsidRPr="0098502D">
              <w:rPr>
                <w:rFonts w:ascii="Times New Roman" w:hAnsi="Times New Roman" w:cs="Times New Roman"/>
              </w:rPr>
              <w:t>Headteacher (if required): _____________</w:t>
            </w:r>
            <w:r w:rsidRPr="0098502D">
              <w:rPr>
                <w:rFonts w:ascii="Times New Roman" w:hAnsi="Times New Roman" w:cs="Times New Roman"/>
              </w:rPr>
              <w:br/>
              <w:t>Date: ____________</w:t>
            </w:r>
          </w:p>
        </w:tc>
      </w:tr>
    </w:tbl>
    <w:p w14:paraId="78E016AB" w14:textId="77777777" w:rsidR="0098502D" w:rsidRPr="0098502D" w:rsidRDefault="0098502D" w:rsidP="0098502D">
      <w:pPr>
        <w:jc w:val="center"/>
        <w:rPr>
          <w:rFonts w:ascii="Times New Roman" w:hAnsi="Times New Roman" w:cs="Times New Roman"/>
        </w:rPr>
      </w:pPr>
      <w:r w:rsidRPr="0098502D">
        <w:rPr>
          <w:rFonts w:ascii="Times New Roman" w:hAnsi="Times New Roman" w:cs="Times New Roman"/>
          <w:i/>
        </w:rPr>
        <w:t>Confidential – To be stored in accordance with school safeguarding, behaviour and record-keeping procedures.</w:t>
      </w:r>
    </w:p>
    <w:p w14:paraId="097CEB0A" w14:textId="0E53343B" w:rsidR="009356CE" w:rsidRPr="008A7730" w:rsidRDefault="009356CE" w:rsidP="00D03670">
      <w:pPr>
        <w:tabs>
          <w:tab w:val="left" w:pos="2093"/>
        </w:tabs>
        <w:rPr>
          <w:rFonts w:ascii="Times New Roman" w:hAnsi="Times New Roman" w:cs="Times New Roman"/>
          <w:sz w:val="20"/>
        </w:rPr>
        <w:sectPr w:rsidR="009356CE" w:rsidRPr="008A7730">
          <w:pgSz w:w="11910" w:h="16840"/>
          <w:pgMar w:top="1340" w:right="1417" w:bottom="280" w:left="1417" w:header="720" w:footer="720" w:gutter="0"/>
          <w:cols w:space="720"/>
        </w:sectPr>
      </w:pPr>
    </w:p>
    <w:p w14:paraId="64FF4178" w14:textId="77777777" w:rsidR="008A7730" w:rsidRPr="008A7730" w:rsidRDefault="008A7730" w:rsidP="008A7730">
      <w:pPr>
        <w:pStyle w:val="Heading2"/>
        <w:rPr>
          <w:rFonts w:ascii="Times New Roman" w:eastAsia="Times New Roman" w:hAnsi="Times New Roman" w:cs="Times New Roman"/>
        </w:rPr>
      </w:pPr>
      <w:r w:rsidRPr="008A7730">
        <w:rPr>
          <w:rFonts w:ascii="Times New Roman" w:hAnsi="Times New Roman" w:cs="Times New Roman"/>
        </w:rPr>
        <w:lastRenderedPageBreak/>
        <w:t>Linked Policies</w:t>
      </w:r>
    </w:p>
    <w:p w14:paraId="2F7F7B6D" w14:textId="77777777" w:rsidR="008A7730" w:rsidRPr="008A7730" w:rsidRDefault="008A7730" w:rsidP="008A7730">
      <w:pPr>
        <w:pStyle w:val="isselectedend"/>
      </w:pPr>
      <w:r w:rsidRPr="008A7730">
        <w:t>This policy should be read alongside:</w:t>
      </w:r>
    </w:p>
    <w:p w14:paraId="48AECE7A" w14:textId="77777777" w:rsidR="008A7730" w:rsidRPr="008A7730" w:rsidRDefault="008A7730" w:rsidP="000A3C67">
      <w:pPr>
        <w:widowControl/>
        <w:numPr>
          <w:ilvl w:val="0"/>
          <w:numId w:val="2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Behaviour Policy</w:t>
      </w:r>
    </w:p>
    <w:p w14:paraId="7533FBE7" w14:textId="77777777" w:rsidR="008A7730" w:rsidRPr="008A7730" w:rsidRDefault="008A7730" w:rsidP="000A3C67">
      <w:pPr>
        <w:widowControl/>
        <w:numPr>
          <w:ilvl w:val="0"/>
          <w:numId w:val="2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Safeguarding and Child Protection Policy</w:t>
      </w:r>
    </w:p>
    <w:p w14:paraId="6653C819" w14:textId="77777777" w:rsidR="008A7730" w:rsidRPr="008A7730" w:rsidRDefault="008A7730" w:rsidP="000A3C67">
      <w:pPr>
        <w:widowControl/>
        <w:numPr>
          <w:ilvl w:val="0"/>
          <w:numId w:val="2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SEND Policy</w:t>
      </w:r>
    </w:p>
    <w:p w14:paraId="37305899" w14:textId="77777777" w:rsidR="008A7730" w:rsidRPr="008A7730" w:rsidRDefault="008A7730" w:rsidP="000A3C67">
      <w:pPr>
        <w:widowControl/>
        <w:numPr>
          <w:ilvl w:val="0"/>
          <w:numId w:val="2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Attendance Policy</w:t>
      </w:r>
    </w:p>
    <w:p w14:paraId="54C3C68A" w14:textId="77777777" w:rsidR="008A7730" w:rsidRPr="008A7730" w:rsidRDefault="008A7730" w:rsidP="000A3C67">
      <w:pPr>
        <w:widowControl/>
        <w:numPr>
          <w:ilvl w:val="0"/>
          <w:numId w:val="2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Equality Information and Objectives</w:t>
      </w:r>
    </w:p>
    <w:p w14:paraId="75A4779E" w14:textId="77777777" w:rsidR="008A7730" w:rsidRPr="008A7730" w:rsidRDefault="008A7730" w:rsidP="000A3C67">
      <w:pPr>
        <w:widowControl/>
        <w:numPr>
          <w:ilvl w:val="0"/>
          <w:numId w:val="27"/>
        </w:numPr>
        <w:autoSpaceDE/>
        <w:autoSpaceDN/>
        <w:spacing w:before="100" w:beforeAutospacing="1" w:after="100" w:afterAutospacing="1"/>
        <w:rPr>
          <w:rFonts w:ascii="Times New Roman" w:hAnsi="Times New Roman" w:cs="Times New Roman"/>
        </w:rPr>
      </w:pPr>
      <w:r w:rsidRPr="008A7730">
        <w:rPr>
          <w:rFonts w:ascii="Times New Roman" w:hAnsi="Times New Roman" w:cs="Times New Roman"/>
        </w:rPr>
        <w:t>Complaints Policy</w:t>
      </w:r>
    </w:p>
    <w:p w14:paraId="18518A8B" w14:textId="418DE049" w:rsidR="008B113D" w:rsidRPr="008A7730" w:rsidRDefault="008B113D" w:rsidP="009356CE">
      <w:pPr>
        <w:pStyle w:val="BodyText"/>
        <w:ind w:left="0"/>
        <w:rPr>
          <w:rFonts w:ascii="Times New Roman" w:hAnsi="Times New Roman" w:cs="Times New Roman"/>
        </w:rPr>
      </w:pPr>
    </w:p>
    <w:p w14:paraId="7AE21BF8" w14:textId="4F57F5EC" w:rsidR="008A7730" w:rsidRPr="008A7730" w:rsidRDefault="008A7730" w:rsidP="009356CE">
      <w:pPr>
        <w:pStyle w:val="BodyText"/>
        <w:ind w:left="0"/>
        <w:rPr>
          <w:rFonts w:ascii="Times New Roman" w:hAnsi="Times New Roman" w:cs="Times New Roman"/>
        </w:rPr>
      </w:pPr>
    </w:p>
    <w:p w14:paraId="29E117E9" w14:textId="77777777" w:rsidR="008A7730" w:rsidRPr="008A7730" w:rsidRDefault="008A7730" w:rsidP="008A7730">
      <w:pPr>
        <w:pStyle w:val="Heading3"/>
        <w:rPr>
          <w:rFonts w:ascii="Times New Roman" w:eastAsia="Times New Roman" w:hAnsi="Times New Roman" w:cs="Times New Roman"/>
        </w:rPr>
      </w:pPr>
      <w:r w:rsidRPr="008A7730">
        <w:rPr>
          <w:rFonts w:ascii="Times New Roman" w:hAnsi="Times New Roman" w:cs="Times New Roman"/>
        </w:rPr>
        <w:t>Waterside Primary Academy</w:t>
      </w:r>
    </w:p>
    <w:p w14:paraId="3B5F033C" w14:textId="77777777" w:rsidR="008A7730" w:rsidRPr="008A7730" w:rsidRDefault="008A7730" w:rsidP="008A7730">
      <w:pPr>
        <w:pStyle w:val="isselectedend"/>
      </w:pPr>
      <w:r w:rsidRPr="008A7730">
        <w:rPr>
          <w:rStyle w:val="Strong"/>
        </w:rPr>
        <w:t>"Celebrating who we are, learning who we can be."</w:t>
      </w:r>
    </w:p>
    <w:p w14:paraId="7C82503F" w14:textId="38AC4673" w:rsidR="008A7730" w:rsidRPr="008A7730" w:rsidRDefault="008A7730" w:rsidP="001B0EC9">
      <w:pPr>
        <w:pStyle w:val="NormalWeb"/>
        <w:sectPr w:rsidR="008A7730" w:rsidRPr="008A7730">
          <w:pgSz w:w="11910" w:h="16840"/>
          <w:pgMar w:top="1340" w:right="1417" w:bottom="280" w:left="1417" w:header="720" w:footer="720" w:gutter="0"/>
          <w:cols w:space="720"/>
        </w:sectPr>
      </w:pPr>
      <w:r w:rsidRPr="008A7730">
        <w:t>Waterside Primary Academy is committed to providing a safe, inclusive and ambitious learning environment where every child is supported to achieve their full potential. Through high expectations, strong relationships and effective partnership working, we strive to ensure that suspension and permanent exclusion remain measures of last resort, used only where they are lawful, fai</w:t>
      </w:r>
      <w:r w:rsidR="0098502D">
        <w:t>r, reasonable and proportio</w:t>
      </w:r>
    </w:p>
    <w:p w14:paraId="2C409EFC" w14:textId="612A8E4A" w:rsidR="008A7730" w:rsidRPr="001B0EC9" w:rsidRDefault="008A7730" w:rsidP="0098502D">
      <w:pPr>
        <w:rPr>
          <w:rFonts w:ascii="Times New Roman" w:hAnsi="Times New Roman" w:cs="Times New Roman"/>
        </w:rPr>
      </w:pPr>
    </w:p>
    <w:sectPr w:rsidR="008A7730" w:rsidRPr="001B0EC9">
      <w:pgSz w:w="11910" w:h="16840"/>
      <w:pgMar w:top="13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F60EE"/>
    <w:multiLevelType w:val="multilevel"/>
    <w:tmpl w:val="CE04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C3D06"/>
    <w:multiLevelType w:val="multilevel"/>
    <w:tmpl w:val="A430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4144A"/>
    <w:multiLevelType w:val="multilevel"/>
    <w:tmpl w:val="1E20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50730"/>
    <w:multiLevelType w:val="multilevel"/>
    <w:tmpl w:val="EC58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B09B6"/>
    <w:multiLevelType w:val="multilevel"/>
    <w:tmpl w:val="9A44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54325"/>
    <w:multiLevelType w:val="multilevel"/>
    <w:tmpl w:val="4C02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0A16D6"/>
    <w:multiLevelType w:val="multilevel"/>
    <w:tmpl w:val="707A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09375B"/>
    <w:multiLevelType w:val="multilevel"/>
    <w:tmpl w:val="ADCE6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4D78B7"/>
    <w:multiLevelType w:val="multilevel"/>
    <w:tmpl w:val="B960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C62A52"/>
    <w:multiLevelType w:val="multilevel"/>
    <w:tmpl w:val="8AAC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744C16"/>
    <w:multiLevelType w:val="multilevel"/>
    <w:tmpl w:val="6A6C4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73A7D"/>
    <w:multiLevelType w:val="multilevel"/>
    <w:tmpl w:val="0212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E822D6"/>
    <w:multiLevelType w:val="multilevel"/>
    <w:tmpl w:val="4CBA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C444AF"/>
    <w:multiLevelType w:val="multilevel"/>
    <w:tmpl w:val="6FD6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62E33"/>
    <w:multiLevelType w:val="multilevel"/>
    <w:tmpl w:val="0E62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B30FE"/>
    <w:multiLevelType w:val="multilevel"/>
    <w:tmpl w:val="82C2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85461A"/>
    <w:multiLevelType w:val="multilevel"/>
    <w:tmpl w:val="2334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BE6A8F"/>
    <w:multiLevelType w:val="multilevel"/>
    <w:tmpl w:val="9C8E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87655E"/>
    <w:multiLevelType w:val="multilevel"/>
    <w:tmpl w:val="2A6A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AF47AA"/>
    <w:multiLevelType w:val="multilevel"/>
    <w:tmpl w:val="2390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B154AC"/>
    <w:multiLevelType w:val="multilevel"/>
    <w:tmpl w:val="1946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B435A2"/>
    <w:multiLevelType w:val="multilevel"/>
    <w:tmpl w:val="B236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BB08AE"/>
    <w:multiLevelType w:val="multilevel"/>
    <w:tmpl w:val="66F6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715CFE"/>
    <w:multiLevelType w:val="multilevel"/>
    <w:tmpl w:val="978A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87565"/>
    <w:multiLevelType w:val="multilevel"/>
    <w:tmpl w:val="D758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B35EAD"/>
    <w:multiLevelType w:val="multilevel"/>
    <w:tmpl w:val="9F52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8F466A"/>
    <w:multiLevelType w:val="multilevel"/>
    <w:tmpl w:val="2D78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0"/>
  </w:num>
  <w:num w:numId="3">
    <w:abstractNumId w:val="9"/>
  </w:num>
  <w:num w:numId="4">
    <w:abstractNumId w:val="26"/>
  </w:num>
  <w:num w:numId="5">
    <w:abstractNumId w:val="8"/>
  </w:num>
  <w:num w:numId="6">
    <w:abstractNumId w:val="13"/>
  </w:num>
  <w:num w:numId="7">
    <w:abstractNumId w:val="18"/>
  </w:num>
  <w:num w:numId="8">
    <w:abstractNumId w:val="2"/>
  </w:num>
  <w:num w:numId="9">
    <w:abstractNumId w:val="19"/>
  </w:num>
  <w:num w:numId="10">
    <w:abstractNumId w:val="4"/>
  </w:num>
  <w:num w:numId="11">
    <w:abstractNumId w:val="24"/>
  </w:num>
  <w:num w:numId="12">
    <w:abstractNumId w:val="10"/>
  </w:num>
  <w:num w:numId="13">
    <w:abstractNumId w:val="6"/>
  </w:num>
  <w:num w:numId="14">
    <w:abstractNumId w:val="11"/>
  </w:num>
  <w:num w:numId="15">
    <w:abstractNumId w:val="14"/>
  </w:num>
  <w:num w:numId="16">
    <w:abstractNumId w:val="23"/>
  </w:num>
  <w:num w:numId="17">
    <w:abstractNumId w:val="16"/>
  </w:num>
  <w:num w:numId="18">
    <w:abstractNumId w:val="7"/>
  </w:num>
  <w:num w:numId="19">
    <w:abstractNumId w:val="12"/>
  </w:num>
  <w:num w:numId="20">
    <w:abstractNumId w:val="0"/>
  </w:num>
  <w:num w:numId="21">
    <w:abstractNumId w:val="15"/>
  </w:num>
  <w:num w:numId="22">
    <w:abstractNumId w:val="1"/>
  </w:num>
  <w:num w:numId="23">
    <w:abstractNumId w:val="21"/>
  </w:num>
  <w:num w:numId="24">
    <w:abstractNumId w:val="22"/>
  </w:num>
  <w:num w:numId="25">
    <w:abstractNumId w:val="25"/>
  </w:num>
  <w:num w:numId="26">
    <w:abstractNumId w:val="17"/>
  </w:num>
  <w:num w:numId="27">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8B113D"/>
    <w:rsid w:val="000A3C67"/>
    <w:rsid w:val="001B0EC9"/>
    <w:rsid w:val="002A7270"/>
    <w:rsid w:val="00867928"/>
    <w:rsid w:val="008A7730"/>
    <w:rsid w:val="008B113D"/>
    <w:rsid w:val="009356CE"/>
    <w:rsid w:val="009445B7"/>
    <w:rsid w:val="00976FB2"/>
    <w:rsid w:val="0098502D"/>
    <w:rsid w:val="009D43F6"/>
    <w:rsid w:val="009F2E89"/>
    <w:rsid w:val="00A9597D"/>
    <w:rsid w:val="00AF1A08"/>
    <w:rsid w:val="00C27517"/>
    <w:rsid w:val="00C76B2C"/>
    <w:rsid w:val="00CB62E9"/>
    <w:rsid w:val="00D03670"/>
    <w:rsid w:val="00D80A8C"/>
    <w:rsid w:val="00E220C0"/>
    <w:rsid w:val="00EB5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551AC"/>
  <w15:docId w15:val="{CEE8319C-19A7-4D6F-BE29-BDB3D687E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link w:val="Heading1Char"/>
    <w:uiPriority w:val="9"/>
    <w:qFormat/>
    <w:pPr>
      <w:ind w:left="741" w:hanging="358"/>
      <w:outlineLvl w:val="0"/>
    </w:pPr>
    <w:rPr>
      <w:rFonts w:ascii="Arial" w:eastAsia="Arial" w:hAnsi="Arial" w:cs="Arial"/>
      <w:b/>
      <w:bCs/>
      <w:sz w:val="28"/>
      <w:szCs w:val="28"/>
    </w:rPr>
  </w:style>
  <w:style w:type="paragraph" w:styleId="Heading2">
    <w:name w:val="heading 2"/>
    <w:basedOn w:val="Normal"/>
    <w:link w:val="Heading2Char"/>
    <w:uiPriority w:val="9"/>
    <w:qFormat/>
    <w:pPr>
      <w:ind w:left="23"/>
      <w:outlineLvl w:val="1"/>
    </w:pPr>
    <w:rPr>
      <w:rFonts w:ascii="Arial" w:eastAsia="Arial" w:hAnsi="Arial" w:cs="Arial"/>
      <w:b/>
      <w:bCs/>
      <w:sz w:val="20"/>
      <w:szCs w:val="20"/>
    </w:rPr>
  </w:style>
  <w:style w:type="paragraph" w:styleId="Heading3">
    <w:name w:val="heading 3"/>
    <w:basedOn w:val="Normal"/>
    <w:next w:val="Normal"/>
    <w:link w:val="Heading3Char"/>
    <w:uiPriority w:val="9"/>
    <w:unhideWhenUsed/>
    <w:qFormat/>
    <w:rsid w:val="002A727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43"/>
    </w:pPr>
    <w:rPr>
      <w:sz w:val="20"/>
      <w:szCs w:val="20"/>
    </w:rPr>
  </w:style>
  <w:style w:type="paragraph" w:styleId="Title">
    <w:name w:val="Title"/>
    <w:basedOn w:val="Normal"/>
    <w:link w:val="TitleChar"/>
    <w:uiPriority w:val="1"/>
    <w:qFormat/>
    <w:pPr>
      <w:spacing w:before="1"/>
      <w:ind w:left="3"/>
      <w:jc w:val="center"/>
    </w:pPr>
    <w:rPr>
      <w:rFonts w:ascii="Arial" w:eastAsia="Arial" w:hAnsi="Arial" w:cs="Arial"/>
      <w:b/>
      <w:bCs/>
      <w:sz w:val="44"/>
      <w:szCs w:val="44"/>
    </w:rPr>
  </w:style>
  <w:style w:type="paragraph" w:styleId="ListParagraph">
    <w:name w:val="List Paragraph"/>
    <w:basedOn w:val="Normal"/>
    <w:uiPriority w:val="1"/>
    <w:qFormat/>
    <w:pPr>
      <w:spacing w:line="244" w:lineRule="exact"/>
      <w:ind w:left="743" w:hanging="360"/>
    </w:pPr>
  </w:style>
  <w:style w:type="paragraph" w:customStyle="1" w:styleId="TableParagraph">
    <w:name w:val="Table Paragraph"/>
    <w:basedOn w:val="Normal"/>
    <w:uiPriority w:val="1"/>
    <w:qFormat/>
  </w:style>
  <w:style w:type="character" w:customStyle="1" w:styleId="TitleChar">
    <w:name w:val="Title Char"/>
    <w:basedOn w:val="DefaultParagraphFont"/>
    <w:link w:val="Title"/>
    <w:uiPriority w:val="1"/>
    <w:rsid w:val="00C27517"/>
    <w:rPr>
      <w:rFonts w:ascii="Arial" w:eastAsia="Arial" w:hAnsi="Arial" w:cs="Arial"/>
      <w:b/>
      <w:bCs/>
      <w:sz w:val="44"/>
      <w:szCs w:val="44"/>
    </w:rPr>
  </w:style>
  <w:style w:type="paragraph" w:customStyle="1" w:styleId="isselectedend">
    <w:name w:val="isselectedend"/>
    <w:basedOn w:val="Normal"/>
    <w:rsid w:val="00A9597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9597D"/>
    <w:rPr>
      <w:b/>
      <w:bCs/>
    </w:rPr>
  </w:style>
  <w:style w:type="paragraph" w:styleId="NormalWeb">
    <w:name w:val="Normal (Web)"/>
    <w:basedOn w:val="Normal"/>
    <w:uiPriority w:val="99"/>
    <w:unhideWhenUsed/>
    <w:rsid w:val="00A9597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2A7270"/>
    <w:rPr>
      <w:rFonts w:asciiTheme="majorHAnsi" w:eastAsiaTheme="majorEastAsia" w:hAnsiTheme="majorHAnsi" w:cstheme="majorBidi"/>
      <w:color w:val="243F60" w:themeColor="accent1" w:themeShade="7F"/>
      <w:sz w:val="24"/>
      <w:szCs w:val="24"/>
    </w:rPr>
  </w:style>
  <w:style w:type="character" w:customStyle="1" w:styleId="Heading1Char">
    <w:name w:val="Heading 1 Char"/>
    <w:basedOn w:val="DefaultParagraphFont"/>
    <w:link w:val="Heading1"/>
    <w:uiPriority w:val="9"/>
    <w:rsid w:val="00D03670"/>
    <w:rPr>
      <w:rFonts w:ascii="Arial" w:eastAsia="Arial" w:hAnsi="Arial" w:cs="Arial"/>
      <w:b/>
      <w:bCs/>
      <w:sz w:val="28"/>
      <w:szCs w:val="28"/>
    </w:rPr>
  </w:style>
  <w:style w:type="character" w:customStyle="1" w:styleId="Heading2Char">
    <w:name w:val="Heading 2 Char"/>
    <w:basedOn w:val="DefaultParagraphFont"/>
    <w:link w:val="Heading2"/>
    <w:uiPriority w:val="9"/>
    <w:rsid w:val="00D03670"/>
    <w:rPr>
      <w:rFonts w:ascii="Arial" w:eastAsia="Arial" w:hAnsi="Arial" w:cs="Arial"/>
      <w:b/>
      <w:bCs/>
      <w:sz w:val="20"/>
      <w:szCs w:val="20"/>
    </w:rPr>
  </w:style>
  <w:style w:type="table" w:styleId="TableGrid">
    <w:name w:val="Table Grid"/>
    <w:basedOn w:val="TableNormal"/>
    <w:uiPriority w:val="59"/>
    <w:rsid w:val="009F2E89"/>
    <w:pPr>
      <w:widowControl/>
      <w:autoSpaceDE/>
      <w:autoSpaceDN/>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04448">
      <w:bodyDiv w:val="1"/>
      <w:marLeft w:val="0"/>
      <w:marRight w:val="0"/>
      <w:marTop w:val="0"/>
      <w:marBottom w:val="0"/>
      <w:divBdr>
        <w:top w:val="none" w:sz="0" w:space="0" w:color="auto"/>
        <w:left w:val="none" w:sz="0" w:space="0" w:color="auto"/>
        <w:bottom w:val="none" w:sz="0" w:space="0" w:color="auto"/>
        <w:right w:val="none" w:sz="0" w:space="0" w:color="auto"/>
      </w:divBdr>
    </w:div>
    <w:div w:id="69233031">
      <w:bodyDiv w:val="1"/>
      <w:marLeft w:val="0"/>
      <w:marRight w:val="0"/>
      <w:marTop w:val="0"/>
      <w:marBottom w:val="0"/>
      <w:divBdr>
        <w:top w:val="none" w:sz="0" w:space="0" w:color="auto"/>
        <w:left w:val="none" w:sz="0" w:space="0" w:color="auto"/>
        <w:bottom w:val="none" w:sz="0" w:space="0" w:color="auto"/>
        <w:right w:val="none" w:sz="0" w:space="0" w:color="auto"/>
      </w:divBdr>
    </w:div>
    <w:div w:id="77798302">
      <w:bodyDiv w:val="1"/>
      <w:marLeft w:val="0"/>
      <w:marRight w:val="0"/>
      <w:marTop w:val="0"/>
      <w:marBottom w:val="0"/>
      <w:divBdr>
        <w:top w:val="none" w:sz="0" w:space="0" w:color="auto"/>
        <w:left w:val="none" w:sz="0" w:space="0" w:color="auto"/>
        <w:bottom w:val="none" w:sz="0" w:space="0" w:color="auto"/>
        <w:right w:val="none" w:sz="0" w:space="0" w:color="auto"/>
      </w:divBdr>
      <w:divsChild>
        <w:div w:id="1178929736">
          <w:marLeft w:val="0"/>
          <w:marRight w:val="0"/>
          <w:marTop w:val="0"/>
          <w:marBottom w:val="0"/>
          <w:divBdr>
            <w:top w:val="none" w:sz="0" w:space="0" w:color="auto"/>
            <w:left w:val="none" w:sz="0" w:space="0" w:color="auto"/>
            <w:bottom w:val="none" w:sz="0" w:space="0" w:color="auto"/>
            <w:right w:val="none" w:sz="0" w:space="0" w:color="auto"/>
          </w:divBdr>
        </w:div>
        <w:div w:id="1876232862">
          <w:marLeft w:val="0"/>
          <w:marRight w:val="0"/>
          <w:marTop w:val="0"/>
          <w:marBottom w:val="0"/>
          <w:divBdr>
            <w:top w:val="none" w:sz="0" w:space="0" w:color="auto"/>
            <w:left w:val="none" w:sz="0" w:space="0" w:color="auto"/>
            <w:bottom w:val="none" w:sz="0" w:space="0" w:color="auto"/>
            <w:right w:val="none" w:sz="0" w:space="0" w:color="auto"/>
          </w:divBdr>
        </w:div>
        <w:div w:id="1615138508">
          <w:marLeft w:val="0"/>
          <w:marRight w:val="0"/>
          <w:marTop w:val="0"/>
          <w:marBottom w:val="0"/>
          <w:divBdr>
            <w:top w:val="none" w:sz="0" w:space="0" w:color="auto"/>
            <w:left w:val="none" w:sz="0" w:space="0" w:color="auto"/>
            <w:bottom w:val="none" w:sz="0" w:space="0" w:color="auto"/>
            <w:right w:val="none" w:sz="0" w:space="0" w:color="auto"/>
          </w:divBdr>
        </w:div>
        <w:div w:id="439494403">
          <w:marLeft w:val="0"/>
          <w:marRight w:val="0"/>
          <w:marTop w:val="0"/>
          <w:marBottom w:val="0"/>
          <w:divBdr>
            <w:top w:val="none" w:sz="0" w:space="0" w:color="auto"/>
            <w:left w:val="none" w:sz="0" w:space="0" w:color="auto"/>
            <w:bottom w:val="none" w:sz="0" w:space="0" w:color="auto"/>
            <w:right w:val="none" w:sz="0" w:space="0" w:color="auto"/>
          </w:divBdr>
        </w:div>
        <w:div w:id="1876187692">
          <w:marLeft w:val="0"/>
          <w:marRight w:val="0"/>
          <w:marTop w:val="0"/>
          <w:marBottom w:val="0"/>
          <w:divBdr>
            <w:top w:val="none" w:sz="0" w:space="0" w:color="auto"/>
            <w:left w:val="none" w:sz="0" w:space="0" w:color="auto"/>
            <w:bottom w:val="none" w:sz="0" w:space="0" w:color="auto"/>
            <w:right w:val="none" w:sz="0" w:space="0" w:color="auto"/>
          </w:divBdr>
        </w:div>
        <w:div w:id="1161000928">
          <w:marLeft w:val="0"/>
          <w:marRight w:val="0"/>
          <w:marTop w:val="0"/>
          <w:marBottom w:val="0"/>
          <w:divBdr>
            <w:top w:val="none" w:sz="0" w:space="0" w:color="auto"/>
            <w:left w:val="none" w:sz="0" w:space="0" w:color="auto"/>
            <w:bottom w:val="none" w:sz="0" w:space="0" w:color="auto"/>
            <w:right w:val="none" w:sz="0" w:space="0" w:color="auto"/>
          </w:divBdr>
        </w:div>
        <w:div w:id="56980742">
          <w:marLeft w:val="0"/>
          <w:marRight w:val="0"/>
          <w:marTop w:val="0"/>
          <w:marBottom w:val="0"/>
          <w:divBdr>
            <w:top w:val="none" w:sz="0" w:space="0" w:color="auto"/>
            <w:left w:val="none" w:sz="0" w:space="0" w:color="auto"/>
            <w:bottom w:val="none" w:sz="0" w:space="0" w:color="auto"/>
            <w:right w:val="none" w:sz="0" w:space="0" w:color="auto"/>
          </w:divBdr>
        </w:div>
        <w:div w:id="954366334">
          <w:marLeft w:val="0"/>
          <w:marRight w:val="0"/>
          <w:marTop w:val="0"/>
          <w:marBottom w:val="0"/>
          <w:divBdr>
            <w:top w:val="none" w:sz="0" w:space="0" w:color="auto"/>
            <w:left w:val="none" w:sz="0" w:space="0" w:color="auto"/>
            <w:bottom w:val="none" w:sz="0" w:space="0" w:color="auto"/>
            <w:right w:val="none" w:sz="0" w:space="0" w:color="auto"/>
          </w:divBdr>
        </w:div>
        <w:div w:id="1056515445">
          <w:marLeft w:val="0"/>
          <w:marRight w:val="0"/>
          <w:marTop w:val="0"/>
          <w:marBottom w:val="0"/>
          <w:divBdr>
            <w:top w:val="none" w:sz="0" w:space="0" w:color="auto"/>
            <w:left w:val="none" w:sz="0" w:space="0" w:color="auto"/>
            <w:bottom w:val="none" w:sz="0" w:space="0" w:color="auto"/>
            <w:right w:val="none" w:sz="0" w:space="0" w:color="auto"/>
          </w:divBdr>
        </w:div>
      </w:divsChild>
    </w:div>
    <w:div w:id="103886291">
      <w:bodyDiv w:val="1"/>
      <w:marLeft w:val="0"/>
      <w:marRight w:val="0"/>
      <w:marTop w:val="0"/>
      <w:marBottom w:val="0"/>
      <w:divBdr>
        <w:top w:val="none" w:sz="0" w:space="0" w:color="auto"/>
        <w:left w:val="none" w:sz="0" w:space="0" w:color="auto"/>
        <w:bottom w:val="none" w:sz="0" w:space="0" w:color="auto"/>
        <w:right w:val="none" w:sz="0" w:space="0" w:color="auto"/>
      </w:divBdr>
      <w:divsChild>
        <w:div w:id="365254721">
          <w:marLeft w:val="0"/>
          <w:marRight w:val="0"/>
          <w:marTop w:val="0"/>
          <w:marBottom w:val="0"/>
          <w:divBdr>
            <w:top w:val="none" w:sz="0" w:space="0" w:color="auto"/>
            <w:left w:val="none" w:sz="0" w:space="0" w:color="auto"/>
            <w:bottom w:val="none" w:sz="0" w:space="0" w:color="auto"/>
            <w:right w:val="none" w:sz="0" w:space="0" w:color="auto"/>
          </w:divBdr>
        </w:div>
        <w:div w:id="1489783479">
          <w:marLeft w:val="0"/>
          <w:marRight w:val="0"/>
          <w:marTop w:val="0"/>
          <w:marBottom w:val="0"/>
          <w:divBdr>
            <w:top w:val="none" w:sz="0" w:space="0" w:color="auto"/>
            <w:left w:val="none" w:sz="0" w:space="0" w:color="auto"/>
            <w:bottom w:val="none" w:sz="0" w:space="0" w:color="auto"/>
            <w:right w:val="none" w:sz="0" w:space="0" w:color="auto"/>
          </w:divBdr>
        </w:div>
        <w:div w:id="2028485995">
          <w:marLeft w:val="0"/>
          <w:marRight w:val="0"/>
          <w:marTop w:val="0"/>
          <w:marBottom w:val="0"/>
          <w:divBdr>
            <w:top w:val="none" w:sz="0" w:space="0" w:color="auto"/>
            <w:left w:val="none" w:sz="0" w:space="0" w:color="auto"/>
            <w:bottom w:val="none" w:sz="0" w:space="0" w:color="auto"/>
            <w:right w:val="none" w:sz="0" w:space="0" w:color="auto"/>
          </w:divBdr>
        </w:div>
        <w:div w:id="1092355459">
          <w:marLeft w:val="0"/>
          <w:marRight w:val="0"/>
          <w:marTop w:val="0"/>
          <w:marBottom w:val="0"/>
          <w:divBdr>
            <w:top w:val="none" w:sz="0" w:space="0" w:color="auto"/>
            <w:left w:val="none" w:sz="0" w:space="0" w:color="auto"/>
            <w:bottom w:val="none" w:sz="0" w:space="0" w:color="auto"/>
            <w:right w:val="none" w:sz="0" w:space="0" w:color="auto"/>
          </w:divBdr>
        </w:div>
        <w:div w:id="1922594927">
          <w:marLeft w:val="0"/>
          <w:marRight w:val="0"/>
          <w:marTop w:val="0"/>
          <w:marBottom w:val="0"/>
          <w:divBdr>
            <w:top w:val="none" w:sz="0" w:space="0" w:color="auto"/>
            <w:left w:val="none" w:sz="0" w:space="0" w:color="auto"/>
            <w:bottom w:val="none" w:sz="0" w:space="0" w:color="auto"/>
            <w:right w:val="none" w:sz="0" w:space="0" w:color="auto"/>
          </w:divBdr>
        </w:div>
        <w:div w:id="1861816527">
          <w:marLeft w:val="0"/>
          <w:marRight w:val="0"/>
          <w:marTop w:val="0"/>
          <w:marBottom w:val="0"/>
          <w:divBdr>
            <w:top w:val="none" w:sz="0" w:space="0" w:color="auto"/>
            <w:left w:val="none" w:sz="0" w:space="0" w:color="auto"/>
            <w:bottom w:val="none" w:sz="0" w:space="0" w:color="auto"/>
            <w:right w:val="none" w:sz="0" w:space="0" w:color="auto"/>
          </w:divBdr>
        </w:div>
        <w:div w:id="1907522036">
          <w:marLeft w:val="0"/>
          <w:marRight w:val="0"/>
          <w:marTop w:val="0"/>
          <w:marBottom w:val="0"/>
          <w:divBdr>
            <w:top w:val="none" w:sz="0" w:space="0" w:color="auto"/>
            <w:left w:val="none" w:sz="0" w:space="0" w:color="auto"/>
            <w:bottom w:val="none" w:sz="0" w:space="0" w:color="auto"/>
            <w:right w:val="none" w:sz="0" w:space="0" w:color="auto"/>
          </w:divBdr>
        </w:div>
        <w:div w:id="753862036">
          <w:marLeft w:val="0"/>
          <w:marRight w:val="0"/>
          <w:marTop w:val="0"/>
          <w:marBottom w:val="0"/>
          <w:divBdr>
            <w:top w:val="none" w:sz="0" w:space="0" w:color="auto"/>
            <w:left w:val="none" w:sz="0" w:space="0" w:color="auto"/>
            <w:bottom w:val="none" w:sz="0" w:space="0" w:color="auto"/>
            <w:right w:val="none" w:sz="0" w:space="0" w:color="auto"/>
          </w:divBdr>
        </w:div>
        <w:div w:id="116149487">
          <w:marLeft w:val="0"/>
          <w:marRight w:val="0"/>
          <w:marTop w:val="0"/>
          <w:marBottom w:val="0"/>
          <w:divBdr>
            <w:top w:val="none" w:sz="0" w:space="0" w:color="auto"/>
            <w:left w:val="none" w:sz="0" w:space="0" w:color="auto"/>
            <w:bottom w:val="none" w:sz="0" w:space="0" w:color="auto"/>
            <w:right w:val="none" w:sz="0" w:space="0" w:color="auto"/>
          </w:divBdr>
        </w:div>
        <w:div w:id="235634171">
          <w:marLeft w:val="0"/>
          <w:marRight w:val="0"/>
          <w:marTop w:val="0"/>
          <w:marBottom w:val="0"/>
          <w:divBdr>
            <w:top w:val="none" w:sz="0" w:space="0" w:color="auto"/>
            <w:left w:val="none" w:sz="0" w:space="0" w:color="auto"/>
            <w:bottom w:val="none" w:sz="0" w:space="0" w:color="auto"/>
            <w:right w:val="none" w:sz="0" w:space="0" w:color="auto"/>
          </w:divBdr>
        </w:div>
        <w:div w:id="1130048371">
          <w:marLeft w:val="0"/>
          <w:marRight w:val="0"/>
          <w:marTop w:val="0"/>
          <w:marBottom w:val="0"/>
          <w:divBdr>
            <w:top w:val="none" w:sz="0" w:space="0" w:color="auto"/>
            <w:left w:val="none" w:sz="0" w:space="0" w:color="auto"/>
            <w:bottom w:val="none" w:sz="0" w:space="0" w:color="auto"/>
            <w:right w:val="none" w:sz="0" w:space="0" w:color="auto"/>
          </w:divBdr>
        </w:div>
        <w:div w:id="2082481903">
          <w:marLeft w:val="0"/>
          <w:marRight w:val="0"/>
          <w:marTop w:val="0"/>
          <w:marBottom w:val="0"/>
          <w:divBdr>
            <w:top w:val="none" w:sz="0" w:space="0" w:color="auto"/>
            <w:left w:val="none" w:sz="0" w:space="0" w:color="auto"/>
            <w:bottom w:val="none" w:sz="0" w:space="0" w:color="auto"/>
            <w:right w:val="none" w:sz="0" w:space="0" w:color="auto"/>
          </w:divBdr>
        </w:div>
        <w:div w:id="702170833">
          <w:marLeft w:val="0"/>
          <w:marRight w:val="0"/>
          <w:marTop w:val="0"/>
          <w:marBottom w:val="0"/>
          <w:divBdr>
            <w:top w:val="none" w:sz="0" w:space="0" w:color="auto"/>
            <w:left w:val="none" w:sz="0" w:space="0" w:color="auto"/>
            <w:bottom w:val="none" w:sz="0" w:space="0" w:color="auto"/>
            <w:right w:val="none" w:sz="0" w:space="0" w:color="auto"/>
          </w:divBdr>
        </w:div>
        <w:div w:id="1304428664">
          <w:marLeft w:val="0"/>
          <w:marRight w:val="0"/>
          <w:marTop w:val="0"/>
          <w:marBottom w:val="0"/>
          <w:divBdr>
            <w:top w:val="none" w:sz="0" w:space="0" w:color="auto"/>
            <w:left w:val="none" w:sz="0" w:space="0" w:color="auto"/>
            <w:bottom w:val="none" w:sz="0" w:space="0" w:color="auto"/>
            <w:right w:val="none" w:sz="0" w:space="0" w:color="auto"/>
          </w:divBdr>
        </w:div>
        <w:div w:id="1943874921">
          <w:marLeft w:val="0"/>
          <w:marRight w:val="0"/>
          <w:marTop w:val="0"/>
          <w:marBottom w:val="0"/>
          <w:divBdr>
            <w:top w:val="none" w:sz="0" w:space="0" w:color="auto"/>
            <w:left w:val="none" w:sz="0" w:space="0" w:color="auto"/>
            <w:bottom w:val="none" w:sz="0" w:space="0" w:color="auto"/>
            <w:right w:val="none" w:sz="0" w:space="0" w:color="auto"/>
          </w:divBdr>
        </w:div>
        <w:div w:id="549416036">
          <w:marLeft w:val="0"/>
          <w:marRight w:val="0"/>
          <w:marTop w:val="0"/>
          <w:marBottom w:val="0"/>
          <w:divBdr>
            <w:top w:val="none" w:sz="0" w:space="0" w:color="auto"/>
            <w:left w:val="none" w:sz="0" w:space="0" w:color="auto"/>
            <w:bottom w:val="none" w:sz="0" w:space="0" w:color="auto"/>
            <w:right w:val="none" w:sz="0" w:space="0" w:color="auto"/>
          </w:divBdr>
        </w:div>
        <w:div w:id="1634749961">
          <w:marLeft w:val="0"/>
          <w:marRight w:val="0"/>
          <w:marTop w:val="0"/>
          <w:marBottom w:val="0"/>
          <w:divBdr>
            <w:top w:val="none" w:sz="0" w:space="0" w:color="auto"/>
            <w:left w:val="none" w:sz="0" w:space="0" w:color="auto"/>
            <w:bottom w:val="none" w:sz="0" w:space="0" w:color="auto"/>
            <w:right w:val="none" w:sz="0" w:space="0" w:color="auto"/>
          </w:divBdr>
        </w:div>
        <w:div w:id="1065449383">
          <w:marLeft w:val="0"/>
          <w:marRight w:val="0"/>
          <w:marTop w:val="0"/>
          <w:marBottom w:val="0"/>
          <w:divBdr>
            <w:top w:val="none" w:sz="0" w:space="0" w:color="auto"/>
            <w:left w:val="none" w:sz="0" w:space="0" w:color="auto"/>
            <w:bottom w:val="none" w:sz="0" w:space="0" w:color="auto"/>
            <w:right w:val="none" w:sz="0" w:space="0" w:color="auto"/>
          </w:divBdr>
        </w:div>
        <w:div w:id="1791047920">
          <w:marLeft w:val="0"/>
          <w:marRight w:val="0"/>
          <w:marTop w:val="0"/>
          <w:marBottom w:val="0"/>
          <w:divBdr>
            <w:top w:val="none" w:sz="0" w:space="0" w:color="auto"/>
            <w:left w:val="none" w:sz="0" w:space="0" w:color="auto"/>
            <w:bottom w:val="none" w:sz="0" w:space="0" w:color="auto"/>
            <w:right w:val="none" w:sz="0" w:space="0" w:color="auto"/>
          </w:divBdr>
        </w:div>
        <w:div w:id="1677684206">
          <w:marLeft w:val="0"/>
          <w:marRight w:val="0"/>
          <w:marTop w:val="0"/>
          <w:marBottom w:val="0"/>
          <w:divBdr>
            <w:top w:val="none" w:sz="0" w:space="0" w:color="auto"/>
            <w:left w:val="none" w:sz="0" w:space="0" w:color="auto"/>
            <w:bottom w:val="none" w:sz="0" w:space="0" w:color="auto"/>
            <w:right w:val="none" w:sz="0" w:space="0" w:color="auto"/>
          </w:divBdr>
        </w:div>
        <w:div w:id="2037849916">
          <w:marLeft w:val="0"/>
          <w:marRight w:val="0"/>
          <w:marTop w:val="0"/>
          <w:marBottom w:val="0"/>
          <w:divBdr>
            <w:top w:val="none" w:sz="0" w:space="0" w:color="auto"/>
            <w:left w:val="none" w:sz="0" w:space="0" w:color="auto"/>
            <w:bottom w:val="none" w:sz="0" w:space="0" w:color="auto"/>
            <w:right w:val="none" w:sz="0" w:space="0" w:color="auto"/>
          </w:divBdr>
        </w:div>
        <w:div w:id="1549146437">
          <w:marLeft w:val="0"/>
          <w:marRight w:val="0"/>
          <w:marTop w:val="0"/>
          <w:marBottom w:val="0"/>
          <w:divBdr>
            <w:top w:val="none" w:sz="0" w:space="0" w:color="auto"/>
            <w:left w:val="none" w:sz="0" w:space="0" w:color="auto"/>
            <w:bottom w:val="none" w:sz="0" w:space="0" w:color="auto"/>
            <w:right w:val="none" w:sz="0" w:space="0" w:color="auto"/>
          </w:divBdr>
        </w:div>
        <w:div w:id="2105882964">
          <w:marLeft w:val="0"/>
          <w:marRight w:val="0"/>
          <w:marTop w:val="0"/>
          <w:marBottom w:val="0"/>
          <w:divBdr>
            <w:top w:val="none" w:sz="0" w:space="0" w:color="auto"/>
            <w:left w:val="none" w:sz="0" w:space="0" w:color="auto"/>
            <w:bottom w:val="none" w:sz="0" w:space="0" w:color="auto"/>
            <w:right w:val="none" w:sz="0" w:space="0" w:color="auto"/>
          </w:divBdr>
        </w:div>
        <w:div w:id="1682589077">
          <w:marLeft w:val="0"/>
          <w:marRight w:val="0"/>
          <w:marTop w:val="0"/>
          <w:marBottom w:val="0"/>
          <w:divBdr>
            <w:top w:val="none" w:sz="0" w:space="0" w:color="auto"/>
            <w:left w:val="none" w:sz="0" w:space="0" w:color="auto"/>
            <w:bottom w:val="none" w:sz="0" w:space="0" w:color="auto"/>
            <w:right w:val="none" w:sz="0" w:space="0" w:color="auto"/>
          </w:divBdr>
        </w:div>
        <w:div w:id="327710366">
          <w:marLeft w:val="0"/>
          <w:marRight w:val="0"/>
          <w:marTop w:val="0"/>
          <w:marBottom w:val="0"/>
          <w:divBdr>
            <w:top w:val="none" w:sz="0" w:space="0" w:color="auto"/>
            <w:left w:val="none" w:sz="0" w:space="0" w:color="auto"/>
            <w:bottom w:val="none" w:sz="0" w:space="0" w:color="auto"/>
            <w:right w:val="none" w:sz="0" w:space="0" w:color="auto"/>
          </w:divBdr>
        </w:div>
        <w:div w:id="915358720">
          <w:marLeft w:val="0"/>
          <w:marRight w:val="0"/>
          <w:marTop w:val="0"/>
          <w:marBottom w:val="0"/>
          <w:divBdr>
            <w:top w:val="none" w:sz="0" w:space="0" w:color="auto"/>
            <w:left w:val="none" w:sz="0" w:space="0" w:color="auto"/>
            <w:bottom w:val="none" w:sz="0" w:space="0" w:color="auto"/>
            <w:right w:val="none" w:sz="0" w:space="0" w:color="auto"/>
          </w:divBdr>
        </w:div>
        <w:div w:id="1521696447">
          <w:marLeft w:val="0"/>
          <w:marRight w:val="0"/>
          <w:marTop w:val="0"/>
          <w:marBottom w:val="0"/>
          <w:divBdr>
            <w:top w:val="none" w:sz="0" w:space="0" w:color="auto"/>
            <w:left w:val="none" w:sz="0" w:space="0" w:color="auto"/>
            <w:bottom w:val="none" w:sz="0" w:space="0" w:color="auto"/>
            <w:right w:val="none" w:sz="0" w:space="0" w:color="auto"/>
          </w:divBdr>
        </w:div>
        <w:div w:id="1364211592">
          <w:marLeft w:val="0"/>
          <w:marRight w:val="0"/>
          <w:marTop w:val="0"/>
          <w:marBottom w:val="0"/>
          <w:divBdr>
            <w:top w:val="none" w:sz="0" w:space="0" w:color="auto"/>
            <w:left w:val="none" w:sz="0" w:space="0" w:color="auto"/>
            <w:bottom w:val="none" w:sz="0" w:space="0" w:color="auto"/>
            <w:right w:val="none" w:sz="0" w:space="0" w:color="auto"/>
          </w:divBdr>
        </w:div>
        <w:div w:id="1952470257">
          <w:marLeft w:val="0"/>
          <w:marRight w:val="0"/>
          <w:marTop w:val="0"/>
          <w:marBottom w:val="0"/>
          <w:divBdr>
            <w:top w:val="none" w:sz="0" w:space="0" w:color="auto"/>
            <w:left w:val="none" w:sz="0" w:space="0" w:color="auto"/>
            <w:bottom w:val="none" w:sz="0" w:space="0" w:color="auto"/>
            <w:right w:val="none" w:sz="0" w:space="0" w:color="auto"/>
          </w:divBdr>
        </w:div>
        <w:div w:id="234903498">
          <w:marLeft w:val="0"/>
          <w:marRight w:val="0"/>
          <w:marTop w:val="0"/>
          <w:marBottom w:val="0"/>
          <w:divBdr>
            <w:top w:val="none" w:sz="0" w:space="0" w:color="auto"/>
            <w:left w:val="none" w:sz="0" w:space="0" w:color="auto"/>
            <w:bottom w:val="none" w:sz="0" w:space="0" w:color="auto"/>
            <w:right w:val="none" w:sz="0" w:space="0" w:color="auto"/>
          </w:divBdr>
        </w:div>
        <w:div w:id="237372036">
          <w:marLeft w:val="0"/>
          <w:marRight w:val="0"/>
          <w:marTop w:val="0"/>
          <w:marBottom w:val="0"/>
          <w:divBdr>
            <w:top w:val="none" w:sz="0" w:space="0" w:color="auto"/>
            <w:left w:val="none" w:sz="0" w:space="0" w:color="auto"/>
            <w:bottom w:val="none" w:sz="0" w:space="0" w:color="auto"/>
            <w:right w:val="none" w:sz="0" w:space="0" w:color="auto"/>
          </w:divBdr>
        </w:div>
        <w:div w:id="955909101">
          <w:marLeft w:val="0"/>
          <w:marRight w:val="0"/>
          <w:marTop w:val="0"/>
          <w:marBottom w:val="0"/>
          <w:divBdr>
            <w:top w:val="none" w:sz="0" w:space="0" w:color="auto"/>
            <w:left w:val="none" w:sz="0" w:space="0" w:color="auto"/>
            <w:bottom w:val="none" w:sz="0" w:space="0" w:color="auto"/>
            <w:right w:val="none" w:sz="0" w:space="0" w:color="auto"/>
          </w:divBdr>
        </w:div>
        <w:div w:id="671108519">
          <w:marLeft w:val="0"/>
          <w:marRight w:val="0"/>
          <w:marTop w:val="0"/>
          <w:marBottom w:val="0"/>
          <w:divBdr>
            <w:top w:val="none" w:sz="0" w:space="0" w:color="auto"/>
            <w:left w:val="none" w:sz="0" w:space="0" w:color="auto"/>
            <w:bottom w:val="none" w:sz="0" w:space="0" w:color="auto"/>
            <w:right w:val="none" w:sz="0" w:space="0" w:color="auto"/>
          </w:divBdr>
        </w:div>
        <w:div w:id="202601596">
          <w:marLeft w:val="0"/>
          <w:marRight w:val="0"/>
          <w:marTop w:val="0"/>
          <w:marBottom w:val="0"/>
          <w:divBdr>
            <w:top w:val="none" w:sz="0" w:space="0" w:color="auto"/>
            <w:left w:val="none" w:sz="0" w:space="0" w:color="auto"/>
            <w:bottom w:val="none" w:sz="0" w:space="0" w:color="auto"/>
            <w:right w:val="none" w:sz="0" w:space="0" w:color="auto"/>
          </w:divBdr>
        </w:div>
        <w:div w:id="1525823772">
          <w:marLeft w:val="0"/>
          <w:marRight w:val="0"/>
          <w:marTop w:val="0"/>
          <w:marBottom w:val="0"/>
          <w:divBdr>
            <w:top w:val="none" w:sz="0" w:space="0" w:color="auto"/>
            <w:left w:val="none" w:sz="0" w:space="0" w:color="auto"/>
            <w:bottom w:val="none" w:sz="0" w:space="0" w:color="auto"/>
            <w:right w:val="none" w:sz="0" w:space="0" w:color="auto"/>
          </w:divBdr>
        </w:div>
        <w:div w:id="1176773511">
          <w:marLeft w:val="0"/>
          <w:marRight w:val="0"/>
          <w:marTop w:val="0"/>
          <w:marBottom w:val="0"/>
          <w:divBdr>
            <w:top w:val="none" w:sz="0" w:space="0" w:color="auto"/>
            <w:left w:val="none" w:sz="0" w:space="0" w:color="auto"/>
            <w:bottom w:val="none" w:sz="0" w:space="0" w:color="auto"/>
            <w:right w:val="none" w:sz="0" w:space="0" w:color="auto"/>
          </w:divBdr>
        </w:div>
        <w:div w:id="2021196403">
          <w:marLeft w:val="0"/>
          <w:marRight w:val="0"/>
          <w:marTop w:val="0"/>
          <w:marBottom w:val="0"/>
          <w:divBdr>
            <w:top w:val="none" w:sz="0" w:space="0" w:color="auto"/>
            <w:left w:val="none" w:sz="0" w:space="0" w:color="auto"/>
            <w:bottom w:val="none" w:sz="0" w:space="0" w:color="auto"/>
            <w:right w:val="none" w:sz="0" w:space="0" w:color="auto"/>
          </w:divBdr>
        </w:div>
      </w:divsChild>
    </w:div>
    <w:div w:id="138424152">
      <w:bodyDiv w:val="1"/>
      <w:marLeft w:val="0"/>
      <w:marRight w:val="0"/>
      <w:marTop w:val="0"/>
      <w:marBottom w:val="0"/>
      <w:divBdr>
        <w:top w:val="none" w:sz="0" w:space="0" w:color="auto"/>
        <w:left w:val="none" w:sz="0" w:space="0" w:color="auto"/>
        <w:bottom w:val="none" w:sz="0" w:space="0" w:color="auto"/>
        <w:right w:val="none" w:sz="0" w:space="0" w:color="auto"/>
      </w:divBdr>
      <w:divsChild>
        <w:div w:id="890654705">
          <w:marLeft w:val="0"/>
          <w:marRight w:val="0"/>
          <w:marTop w:val="0"/>
          <w:marBottom w:val="0"/>
          <w:divBdr>
            <w:top w:val="none" w:sz="0" w:space="0" w:color="auto"/>
            <w:left w:val="none" w:sz="0" w:space="0" w:color="auto"/>
            <w:bottom w:val="none" w:sz="0" w:space="0" w:color="auto"/>
            <w:right w:val="none" w:sz="0" w:space="0" w:color="auto"/>
          </w:divBdr>
        </w:div>
        <w:div w:id="1477532886">
          <w:marLeft w:val="0"/>
          <w:marRight w:val="0"/>
          <w:marTop w:val="0"/>
          <w:marBottom w:val="0"/>
          <w:divBdr>
            <w:top w:val="none" w:sz="0" w:space="0" w:color="auto"/>
            <w:left w:val="none" w:sz="0" w:space="0" w:color="auto"/>
            <w:bottom w:val="none" w:sz="0" w:space="0" w:color="auto"/>
            <w:right w:val="none" w:sz="0" w:space="0" w:color="auto"/>
          </w:divBdr>
        </w:div>
        <w:div w:id="790902792">
          <w:marLeft w:val="0"/>
          <w:marRight w:val="0"/>
          <w:marTop w:val="0"/>
          <w:marBottom w:val="0"/>
          <w:divBdr>
            <w:top w:val="none" w:sz="0" w:space="0" w:color="auto"/>
            <w:left w:val="none" w:sz="0" w:space="0" w:color="auto"/>
            <w:bottom w:val="none" w:sz="0" w:space="0" w:color="auto"/>
            <w:right w:val="none" w:sz="0" w:space="0" w:color="auto"/>
          </w:divBdr>
        </w:div>
        <w:div w:id="1638563533">
          <w:marLeft w:val="0"/>
          <w:marRight w:val="0"/>
          <w:marTop w:val="0"/>
          <w:marBottom w:val="0"/>
          <w:divBdr>
            <w:top w:val="none" w:sz="0" w:space="0" w:color="auto"/>
            <w:left w:val="none" w:sz="0" w:space="0" w:color="auto"/>
            <w:bottom w:val="none" w:sz="0" w:space="0" w:color="auto"/>
            <w:right w:val="none" w:sz="0" w:space="0" w:color="auto"/>
          </w:divBdr>
        </w:div>
        <w:div w:id="1287659391">
          <w:marLeft w:val="0"/>
          <w:marRight w:val="0"/>
          <w:marTop w:val="0"/>
          <w:marBottom w:val="0"/>
          <w:divBdr>
            <w:top w:val="none" w:sz="0" w:space="0" w:color="auto"/>
            <w:left w:val="none" w:sz="0" w:space="0" w:color="auto"/>
            <w:bottom w:val="none" w:sz="0" w:space="0" w:color="auto"/>
            <w:right w:val="none" w:sz="0" w:space="0" w:color="auto"/>
          </w:divBdr>
        </w:div>
        <w:div w:id="283385904">
          <w:marLeft w:val="0"/>
          <w:marRight w:val="0"/>
          <w:marTop w:val="0"/>
          <w:marBottom w:val="0"/>
          <w:divBdr>
            <w:top w:val="none" w:sz="0" w:space="0" w:color="auto"/>
            <w:left w:val="none" w:sz="0" w:space="0" w:color="auto"/>
            <w:bottom w:val="none" w:sz="0" w:space="0" w:color="auto"/>
            <w:right w:val="none" w:sz="0" w:space="0" w:color="auto"/>
          </w:divBdr>
        </w:div>
        <w:div w:id="1491143033">
          <w:marLeft w:val="0"/>
          <w:marRight w:val="0"/>
          <w:marTop w:val="0"/>
          <w:marBottom w:val="0"/>
          <w:divBdr>
            <w:top w:val="none" w:sz="0" w:space="0" w:color="auto"/>
            <w:left w:val="none" w:sz="0" w:space="0" w:color="auto"/>
            <w:bottom w:val="none" w:sz="0" w:space="0" w:color="auto"/>
            <w:right w:val="none" w:sz="0" w:space="0" w:color="auto"/>
          </w:divBdr>
        </w:div>
        <w:div w:id="853305106">
          <w:marLeft w:val="0"/>
          <w:marRight w:val="0"/>
          <w:marTop w:val="0"/>
          <w:marBottom w:val="0"/>
          <w:divBdr>
            <w:top w:val="none" w:sz="0" w:space="0" w:color="auto"/>
            <w:left w:val="none" w:sz="0" w:space="0" w:color="auto"/>
            <w:bottom w:val="none" w:sz="0" w:space="0" w:color="auto"/>
            <w:right w:val="none" w:sz="0" w:space="0" w:color="auto"/>
          </w:divBdr>
        </w:div>
        <w:div w:id="1595239802">
          <w:marLeft w:val="0"/>
          <w:marRight w:val="0"/>
          <w:marTop w:val="0"/>
          <w:marBottom w:val="0"/>
          <w:divBdr>
            <w:top w:val="none" w:sz="0" w:space="0" w:color="auto"/>
            <w:left w:val="none" w:sz="0" w:space="0" w:color="auto"/>
            <w:bottom w:val="none" w:sz="0" w:space="0" w:color="auto"/>
            <w:right w:val="none" w:sz="0" w:space="0" w:color="auto"/>
          </w:divBdr>
        </w:div>
        <w:div w:id="256058732">
          <w:marLeft w:val="0"/>
          <w:marRight w:val="0"/>
          <w:marTop w:val="0"/>
          <w:marBottom w:val="0"/>
          <w:divBdr>
            <w:top w:val="none" w:sz="0" w:space="0" w:color="auto"/>
            <w:left w:val="none" w:sz="0" w:space="0" w:color="auto"/>
            <w:bottom w:val="none" w:sz="0" w:space="0" w:color="auto"/>
            <w:right w:val="none" w:sz="0" w:space="0" w:color="auto"/>
          </w:divBdr>
        </w:div>
        <w:div w:id="107311176">
          <w:marLeft w:val="0"/>
          <w:marRight w:val="0"/>
          <w:marTop w:val="0"/>
          <w:marBottom w:val="0"/>
          <w:divBdr>
            <w:top w:val="none" w:sz="0" w:space="0" w:color="auto"/>
            <w:left w:val="none" w:sz="0" w:space="0" w:color="auto"/>
            <w:bottom w:val="none" w:sz="0" w:space="0" w:color="auto"/>
            <w:right w:val="none" w:sz="0" w:space="0" w:color="auto"/>
          </w:divBdr>
        </w:div>
      </w:divsChild>
    </w:div>
    <w:div w:id="219291616">
      <w:bodyDiv w:val="1"/>
      <w:marLeft w:val="0"/>
      <w:marRight w:val="0"/>
      <w:marTop w:val="0"/>
      <w:marBottom w:val="0"/>
      <w:divBdr>
        <w:top w:val="none" w:sz="0" w:space="0" w:color="auto"/>
        <w:left w:val="none" w:sz="0" w:space="0" w:color="auto"/>
        <w:bottom w:val="none" w:sz="0" w:space="0" w:color="auto"/>
        <w:right w:val="none" w:sz="0" w:space="0" w:color="auto"/>
      </w:divBdr>
    </w:div>
    <w:div w:id="407657054">
      <w:bodyDiv w:val="1"/>
      <w:marLeft w:val="0"/>
      <w:marRight w:val="0"/>
      <w:marTop w:val="0"/>
      <w:marBottom w:val="0"/>
      <w:divBdr>
        <w:top w:val="none" w:sz="0" w:space="0" w:color="auto"/>
        <w:left w:val="none" w:sz="0" w:space="0" w:color="auto"/>
        <w:bottom w:val="none" w:sz="0" w:space="0" w:color="auto"/>
        <w:right w:val="none" w:sz="0" w:space="0" w:color="auto"/>
      </w:divBdr>
    </w:div>
    <w:div w:id="520241981">
      <w:bodyDiv w:val="1"/>
      <w:marLeft w:val="0"/>
      <w:marRight w:val="0"/>
      <w:marTop w:val="0"/>
      <w:marBottom w:val="0"/>
      <w:divBdr>
        <w:top w:val="none" w:sz="0" w:space="0" w:color="auto"/>
        <w:left w:val="none" w:sz="0" w:space="0" w:color="auto"/>
        <w:bottom w:val="none" w:sz="0" w:space="0" w:color="auto"/>
        <w:right w:val="none" w:sz="0" w:space="0" w:color="auto"/>
      </w:divBdr>
    </w:div>
    <w:div w:id="723410319">
      <w:bodyDiv w:val="1"/>
      <w:marLeft w:val="0"/>
      <w:marRight w:val="0"/>
      <w:marTop w:val="0"/>
      <w:marBottom w:val="0"/>
      <w:divBdr>
        <w:top w:val="none" w:sz="0" w:space="0" w:color="auto"/>
        <w:left w:val="none" w:sz="0" w:space="0" w:color="auto"/>
        <w:bottom w:val="none" w:sz="0" w:space="0" w:color="auto"/>
        <w:right w:val="none" w:sz="0" w:space="0" w:color="auto"/>
      </w:divBdr>
    </w:div>
    <w:div w:id="802116776">
      <w:bodyDiv w:val="1"/>
      <w:marLeft w:val="0"/>
      <w:marRight w:val="0"/>
      <w:marTop w:val="0"/>
      <w:marBottom w:val="0"/>
      <w:divBdr>
        <w:top w:val="none" w:sz="0" w:space="0" w:color="auto"/>
        <w:left w:val="none" w:sz="0" w:space="0" w:color="auto"/>
        <w:bottom w:val="none" w:sz="0" w:space="0" w:color="auto"/>
        <w:right w:val="none" w:sz="0" w:space="0" w:color="auto"/>
      </w:divBdr>
      <w:divsChild>
        <w:div w:id="1594707684">
          <w:marLeft w:val="0"/>
          <w:marRight w:val="0"/>
          <w:marTop w:val="0"/>
          <w:marBottom w:val="0"/>
          <w:divBdr>
            <w:top w:val="none" w:sz="0" w:space="0" w:color="auto"/>
            <w:left w:val="none" w:sz="0" w:space="0" w:color="auto"/>
            <w:bottom w:val="none" w:sz="0" w:space="0" w:color="auto"/>
            <w:right w:val="none" w:sz="0" w:space="0" w:color="auto"/>
          </w:divBdr>
        </w:div>
        <w:div w:id="1276059494">
          <w:marLeft w:val="0"/>
          <w:marRight w:val="0"/>
          <w:marTop w:val="0"/>
          <w:marBottom w:val="0"/>
          <w:divBdr>
            <w:top w:val="none" w:sz="0" w:space="0" w:color="auto"/>
            <w:left w:val="none" w:sz="0" w:space="0" w:color="auto"/>
            <w:bottom w:val="none" w:sz="0" w:space="0" w:color="auto"/>
            <w:right w:val="none" w:sz="0" w:space="0" w:color="auto"/>
          </w:divBdr>
        </w:div>
        <w:div w:id="4751027">
          <w:marLeft w:val="0"/>
          <w:marRight w:val="0"/>
          <w:marTop w:val="0"/>
          <w:marBottom w:val="0"/>
          <w:divBdr>
            <w:top w:val="none" w:sz="0" w:space="0" w:color="auto"/>
            <w:left w:val="none" w:sz="0" w:space="0" w:color="auto"/>
            <w:bottom w:val="none" w:sz="0" w:space="0" w:color="auto"/>
            <w:right w:val="none" w:sz="0" w:space="0" w:color="auto"/>
          </w:divBdr>
        </w:div>
        <w:div w:id="8994510">
          <w:marLeft w:val="0"/>
          <w:marRight w:val="0"/>
          <w:marTop w:val="0"/>
          <w:marBottom w:val="0"/>
          <w:divBdr>
            <w:top w:val="none" w:sz="0" w:space="0" w:color="auto"/>
            <w:left w:val="none" w:sz="0" w:space="0" w:color="auto"/>
            <w:bottom w:val="none" w:sz="0" w:space="0" w:color="auto"/>
            <w:right w:val="none" w:sz="0" w:space="0" w:color="auto"/>
          </w:divBdr>
        </w:div>
        <w:div w:id="465129109">
          <w:marLeft w:val="0"/>
          <w:marRight w:val="0"/>
          <w:marTop w:val="0"/>
          <w:marBottom w:val="0"/>
          <w:divBdr>
            <w:top w:val="none" w:sz="0" w:space="0" w:color="auto"/>
            <w:left w:val="none" w:sz="0" w:space="0" w:color="auto"/>
            <w:bottom w:val="none" w:sz="0" w:space="0" w:color="auto"/>
            <w:right w:val="none" w:sz="0" w:space="0" w:color="auto"/>
          </w:divBdr>
        </w:div>
        <w:div w:id="977756839">
          <w:marLeft w:val="0"/>
          <w:marRight w:val="0"/>
          <w:marTop w:val="0"/>
          <w:marBottom w:val="0"/>
          <w:divBdr>
            <w:top w:val="none" w:sz="0" w:space="0" w:color="auto"/>
            <w:left w:val="none" w:sz="0" w:space="0" w:color="auto"/>
            <w:bottom w:val="none" w:sz="0" w:space="0" w:color="auto"/>
            <w:right w:val="none" w:sz="0" w:space="0" w:color="auto"/>
          </w:divBdr>
        </w:div>
        <w:div w:id="1654867076">
          <w:marLeft w:val="0"/>
          <w:marRight w:val="0"/>
          <w:marTop w:val="0"/>
          <w:marBottom w:val="0"/>
          <w:divBdr>
            <w:top w:val="none" w:sz="0" w:space="0" w:color="auto"/>
            <w:left w:val="none" w:sz="0" w:space="0" w:color="auto"/>
            <w:bottom w:val="none" w:sz="0" w:space="0" w:color="auto"/>
            <w:right w:val="none" w:sz="0" w:space="0" w:color="auto"/>
          </w:divBdr>
        </w:div>
        <w:div w:id="601765376">
          <w:marLeft w:val="0"/>
          <w:marRight w:val="0"/>
          <w:marTop w:val="0"/>
          <w:marBottom w:val="0"/>
          <w:divBdr>
            <w:top w:val="none" w:sz="0" w:space="0" w:color="auto"/>
            <w:left w:val="none" w:sz="0" w:space="0" w:color="auto"/>
            <w:bottom w:val="none" w:sz="0" w:space="0" w:color="auto"/>
            <w:right w:val="none" w:sz="0" w:space="0" w:color="auto"/>
          </w:divBdr>
        </w:div>
        <w:div w:id="1097287568">
          <w:marLeft w:val="0"/>
          <w:marRight w:val="0"/>
          <w:marTop w:val="0"/>
          <w:marBottom w:val="0"/>
          <w:divBdr>
            <w:top w:val="none" w:sz="0" w:space="0" w:color="auto"/>
            <w:left w:val="none" w:sz="0" w:space="0" w:color="auto"/>
            <w:bottom w:val="none" w:sz="0" w:space="0" w:color="auto"/>
            <w:right w:val="none" w:sz="0" w:space="0" w:color="auto"/>
          </w:divBdr>
        </w:div>
        <w:div w:id="1805732459">
          <w:marLeft w:val="0"/>
          <w:marRight w:val="0"/>
          <w:marTop w:val="0"/>
          <w:marBottom w:val="0"/>
          <w:divBdr>
            <w:top w:val="none" w:sz="0" w:space="0" w:color="auto"/>
            <w:left w:val="none" w:sz="0" w:space="0" w:color="auto"/>
            <w:bottom w:val="none" w:sz="0" w:space="0" w:color="auto"/>
            <w:right w:val="none" w:sz="0" w:space="0" w:color="auto"/>
          </w:divBdr>
        </w:div>
        <w:div w:id="826243637">
          <w:marLeft w:val="0"/>
          <w:marRight w:val="0"/>
          <w:marTop w:val="0"/>
          <w:marBottom w:val="0"/>
          <w:divBdr>
            <w:top w:val="none" w:sz="0" w:space="0" w:color="auto"/>
            <w:left w:val="none" w:sz="0" w:space="0" w:color="auto"/>
            <w:bottom w:val="none" w:sz="0" w:space="0" w:color="auto"/>
            <w:right w:val="none" w:sz="0" w:space="0" w:color="auto"/>
          </w:divBdr>
        </w:div>
        <w:div w:id="2038115753">
          <w:marLeft w:val="0"/>
          <w:marRight w:val="0"/>
          <w:marTop w:val="0"/>
          <w:marBottom w:val="0"/>
          <w:divBdr>
            <w:top w:val="none" w:sz="0" w:space="0" w:color="auto"/>
            <w:left w:val="none" w:sz="0" w:space="0" w:color="auto"/>
            <w:bottom w:val="none" w:sz="0" w:space="0" w:color="auto"/>
            <w:right w:val="none" w:sz="0" w:space="0" w:color="auto"/>
          </w:divBdr>
        </w:div>
        <w:div w:id="1689134801">
          <w:marLeft w:val="0"/>
          <w:marRight w:val="0"/>
          <w:marTop w:val="0"/>
          <w:marBottom w:val="0"/>
          <w:divBdr>
            <w:top w:val="none" w:sz="0" w:space="0" w:color="auto"/>
            <w:left w:val="none" w:sz="0" w:space="0" w:color="auto"/>
            <w:bottom w:val="none" w:sz="0" w:space="0" w:color="auto"/>
            <w:right w:val="none" w:sz="0" w:space="0" w:color="auto"/>
          </w:divBdr>
        </w:div>
        <w:div w:id="266084083">
          <w:marLeft w:val="0"/>
          <w:marRight w:val="0"/>
          <w:marTop w:val="0"/>
          <w:marBottom w:val="0"/>
          <w:divBdr>
            <w:top w:val="none" w:sz="0" w:space="0" w:color="auto"/>
            <w:left w:val="none" w:sz="0" w:space="0" w:color="auto"/>
            <w:bottom w:val="none" w:sz="0" w:space="0" w:color="auto"/>
            <w:right w:val="none" w:sz="0" w:space="0" w:color="auto"/>
          </w:divBdr>
        </w:div>
      </w:divsChild>
    </w:div>
    <w:div w:id="1325936158">
      <w:bodyDiv w:val="1"/>
      <w:marLeft w:val="0"/>
      <w:marRight w:val="0"/>
      <w:marTop w:val="0"/>
      <w:marBottom w:val="0"/>
      <w:divBdr>
        <w:top w:val="none" w:sz="0" w:space="0" w:color="auto"/>
        <w:left w:val="none" w:sz="0" w:space="0" w:color="auto"/>
        <w:bottom w:val="none" w:sz="0" w:space="0" w:color="auto"/>
        <w:right w:val="none" w:sz="0" w:space="0" w:color="auto"/>
      </w:divBdr>
    </w:div>
    <w:div w:id="1384980239">
      <w:bodyDiv w:val="1"/>
      <w:marLeft w:val="0"/>
      <w:marRight w:val="0"/>
      <w:marTop w:val="0"/>
      <w:marBottom w:val="0"/>
      <w:divBdr>
        <w:top w:val="none" w:sz="0" w:space="0" w:color="auto"/>
        <w:left w:val="none" w:sz="0" w:space="0" w:color="auto"/>
        <w:bottom w:val="none" w:sz="0" w:space="0" w:color="auto"/>
        <w:right w:val="none" w:sz="0" w:space="0" w:color="auto"/>
      </w:divBdr>
      <w:divsChild>
        <w:div w:id="1514222721">
          <w:marLeft w:val="0"/>
          <w:marRight w:val="0"/>
          <w:marTop w:val="0"/>
          <w:marBottom w:val="0"/>
          <w:divBdr>
            <w:top w:val="none" w:sz="0" w:space="0" w:color="auto"/>
            <w:left w:val="none" w:sz="0" w:space="0" w:color="auto"/>
            <w:bottom w:val="none" w:sz="0" w:space="0" w:color="auto"/>
            <w:right w:val="none" w:sz="0" w:space="0" w:color="auto"/>
          </w:divBdr>
        </w:div>
        <w:div w:id="1116412840">
          <w:marLeft w:val="0"/>
          <w:marRight w:val="0"/>
          <w:marTop w:val="0"/>
          <w:marBottom w:val="0"/>
          <w:divBdr>
            <w:top w:val="none" w:sz="0" w:space="0" w:color="auto"/>
            <w:left w:val="none" w:sz="0" w:space="0" w:color="auto"/>
            <w:bottom w:val="none" w:sz="0" w:space="0" w:color="auto"/>
            <w:right w:val="none" w:sz="0" w:space="0" w:color="auto"/>
          </w:divBdr>
        </w:div>
        <w:div w:id="529798785">
          <w:marLeft w:val="0"/>
          <w:marRight w:val="0"/>
          <w:marTop w:val="0"/>
          <w:marBottom w:val="0"/>
          <w:divBdr>
            <w:top w:val="none" w:sz="0" w:space="0" w:color="auto"/>
            <w:left w:val="none" w:sz="0" w:space="0" w:color="auto"/>
            <w:bottom w:val="none" w:sz="0" w:space="0" w:color="auto"/>
            <w:right w:val="none" w:sz="0" w:space="0" w:color="auto"/>
          </w:divBdr>
        </w:div>
        <w:div w:id="817768019">
          <w:marLeft w:val="0"/>
          <w:marRight w:val="0"/>
          <w:marTop w:val="0"/>
          <w:marBottom w:val="0"/>
          <w:divBdr>
            <w:top w:val="none" w:sz="0" w:space="0" w:color="auto"/>
            <w:left w:val="none" w:sz="0" w:space="0" w:color="auto"/>
            <w:bottom w:val="none" w:sz="0" w:space="0" w:color="auto"/>
            <w:right w:val="none" w:sz="0" w:space="0" w:color="auto"/>
          </w:divBdr>
        </w:div>
        <w:div w:id="537090319">
          <w:marLeft w:val="0"/>
          <w:marRight w:val="0"/>
          <w:marTop w:val="0"/>
          <w:marBottom w:val="0"/>
          <w:divBdr>
            <w:top w:val="none" w:sz="0" w:space="0" w:color="auto"/>
            <w:left w:val="none" w:sz="0" w:space="0" w:color="auto"/>
            <w:bottom w:val="none" w:sz="0" w:space="0" w:color="auto"/>
            <w:right w:val="none" w:sz="0" w:space="0" w:color="auto"/>
          </w:divBdr>
        </w:div>
        <w:div w:id="2017926298">
          <w:marLeft w:val="0"/>
          <w:marRight w:val="0"/>
          <w:marTop w:val="0"/>
          <w:marBottom w:val="0"/>
          <w:divBdr>
            <w:top w:val="none" w:sz="0" w:space="0" w:color="auto"/>
            <w:left w:val="none" w:sz="0" w:space="0" w:color="auto"/>
            <w:bottom w:val="none" w:sz="0" w:space="0" w:color="auto"/>
            <w:right w:val="none" w:sz="0" w:space="0" w:color="auto"/>
          </w:divBdr>
        </w:div>
        <w:div w:id="370226214">
          <w:marLeft w:val="0"/>
          <w:marRight w:val="0"/>
          <w:marTop w:val="0"/>
          <w:marBottom w:val="0"/>
          <w:divBdr>
            <w:top w:val="none" w:sz="0" w:space="0" w:color="auto"/>
            <w:left w:val="none" w:sz="0" w:space="0" w:color="auto"/>
            <w:bottom w:val="none" w:sz="0" w:space="0" w:color="auto"/>
            <w:right w:val="none" w:sz="0" w:space="0" w:color="auto"/>
          </w:divBdr>
        </w:div>
        <w:div w:id="408120729">
          <w:marLeft w:val="0"/>
          <w:marRight w:val="0"/>
          <w:marTop w:val="0"/>
          <w:marBottom w:val="0"/>
          <w:divBdr>
            <w:top w:val="none" w:sz="0" w:space="0" w:color="auto"/>
            <w:left w:val="none" w:sz="0" w:space="0" w:color="auto"/>
            <w:bottom w:val="none" w:sz="0" w:space="0" w:color="auto"/>
            <w:right w:val="none" w:sz="0" w:space="0" w:color="auto"/>
          </w:divBdr>
        </w:div>
        <w:div w:id="386611687">
          <w:marLeft w:val="0"/>
          <w:marRight w:val="0"/>
          <w:marTop w:val="0"/>
          <w:marBottom w:val="0"/>
          <w:divBdr>
            <w:top w:val="none" w:sz="0" w:space="0" w:color="auto"/>
            <w:left w:val="none" w:sz="0" w:space="0" w:color="auto"/>
            <w:bottom w:val="none" w:sz="0" w:space="0" w:color="auto"/>
            <w:right w:val="none" w:sz="0" w:space="0" w:color="auto"/>
          </w:divBdr>
        </w:div>
        <w:div w:id="1566800480">
          <w:marLeft w:val="0"/>
          <w:marRight w:val="0"/>
          <w:marTop w:val="0"/>
          <w:marBottom w:val="0"/>
          <w:divBdr>
            <w:top w:val="none" w:sz="0" w:space="0" w:color="auto"/>
            <w:left w:val="none" w:sz="0" w:space="0" w:color="auto"/>
            <w:bottom w:val="none" w:sz="0" w:space="0" w:color="auto"/>
            <w:right w:val="none" w:sz="0" w:space="0" w:color="auto"/>
          </w:divBdr>
        </w:div>
        <w:div w:id="1474102413">
          <w:marLeft w:val="0"/>
          <w:marRight w:val="0"/>
          <w:marTop w:val="0"/>
          <w:marBottom w:val="0"/>
          <w:divBdr>
            <w:top w:val="none" w:sz="0" w:space="0" w:color="auto"/>
            <w:left w:val="none" w:sz="0" w:space="0" w:color="auto"/>
            <w:bottom w:val="none" w:sz="0" w:space="0" w:color="auto"/>
            <w:right w:val="none" w:sz="0" w:space="0" w:color="auto"/>
          </w:divBdr>
        </w:div>
        <w:div w:id="333649634">
          <w:marLeft w:val="0"/>
          <w:marRight w:val="0"/>
          <w:marTop w:val="0"/>
          <w:marBottom w:val="0"/>
          <w:divBdr>
            <w:top w:val="none" w:sz="0" w:space="0" w:color="auto"/>
            <w:left w:val="none" w:sz="0" w:space="0" w:color="auto"/>
            <w:bottom w:val="none" w:sz="0" w:space="0" w:color="auto"/>
            <w:right w:val="none" w:sz="0" w:space="0" w:color="auto"/>
          </w:divBdr>
        </w:div>
      </w:divsChild>
    </w:div>
    <w:div w:id="1404840324">
      <w:bodyDiv w:val="1"/>
      <w:marLeft w:val="0"/>
      <w:marRight w:val="0"/>
      <w:marTop w:val="0"/>
      <w:marBottom w:val="0"/>
      <w:divBdr>
        <w:top w:val="none" w:sz="0" w:space="0" w:color="auto"/>
        <w:left w:val="none" w:sz="0" w:space="0" w:color="auto"/>
        <w:bottom w:val="none" w:sz="0" w:space="0" w:color="auto"/>
        <w:right w:val="none" w:sz="0" w:space="0" w:color="auto"/>
      </w:divBdr>
    </w:div>
    <w:div w:id="1485660658">
      <w:bodyDiv w:val="1"/>
      <w:marLeft w:val="0"/>
      <w:marRight w:val="0"/>
      <w:marTop w:val="0"/>
      <w:marBottom w:val="0"/>
      <w:divBdr>
        <w:top w:val="none" w:sz="0" w:space="0" w:color="auto"/>
        <w:left w:val="none" w:sz="0" w:space="0" w:color="auto"/>
        <w:bottom w:val="none" w:sz="0" w:space="0" w:color="auto"/>
        <w:right w:val="none" w:sz="0" w:space="0" w:color="auto"/>
      </w:divBdr>
    </w:div>
    <w:div w:id="1529487987">
      <w:bodyDiv w:val="1"/>
      <w:marLeft w:val="0"/>
      <w:marRight w:val="0"/>
      <w:marTop w:val="0"/>
      <w:marBottom w:val="0"/>
      <w:divBdr>
        <w:top w:val="none" w:sz="0" w:space="0" w:color="auto"/>
        <w:left w:val="none" w:sz="0" w:space="0" w:color="auto"/>
        <w:bottom w:val="none" w:sz="0" w:space="0" w:color="auto"/>
        <w:right w:val="none" w:sz="0" w:space="0" w:color="auto"/>
      </w:divBdr>
      <w:divsChild>
        <w:div w:id="413943580">
          <w:marLeft w:val="0"/>
          <w:marRight w:val="0"/>
          <w:marTop w:val="0"/>
          <w:marBottom w:val="0"/>
          <w:divBdr>
            <w:top w:val="none" w:sz="0" w:space="0" w:color="auto"/>
            <w:left w:val="none" w:sz="0" w:space="0" w:color="auto"/>
            <w:bottom w:val="none" w:sz="0" w:space="0" w:color="auto"/>
            <w:right w:val="none" w:sz="0" w:space="0" w:color="auto"/>
          </w:divBdr>
        </w:div>
        <w:div w:id="303969592">
          <w:marLeft w:val="0"/>
          <w:marRight w:val="0"/>
          <w:marTop w:val="0"/>
          <w:marBottom w:val="0"/>
          <w:divBdr>
            <w:top w:val="none" w:sz="0" w:space="0" w:color="auto"/>
            <w:left w:val="none" w:sz="0" w:space="0" w:color="auto"/>
            <w:bottom w:val="none" w:sz="0" w:space="0" w:color="auto"/>
            <w:right w:val="none" w:sz="0" w:space="0" w:color="auto"/>
          </w:divBdr>
        </w:div>
        <w:div w:id="1042747339">
          <w:marLeft w:val="0"/>
          <w:marRight w:val="0"/>
          <w:marTop w:val="0"/>
          <w:marBottom w:val="0"/>
          <w:divBdr>
            <w:top w:val="none" w:sz="0" w:space="0" w:color="auto"/>
            <w:left w:val="none" w:sz="0" w:space="0" w:color="auto"/>
            <w:bottom w:val="none" w:sz="0" w:space="0" w:color="auto"/>
            <w:right w:val="none" w:sz="0" w:space="0" w:color="auto"/>
          </w:divBdr>
        </w:div>
        <w:div w:id="1685281934">
          <w:marLeft w:val="0"/>
          <w:marRight w:val="0"/>
          <w:marTop w:val="0"/>
          <w:marBottom w:val="0"/>
          <w:divBdr>
            <w:top w:val="none" w:sz="0" w:space="0" w:color="auto"/>
            <w:left w:val="none" w:sz="0" w:space="0" w:color="auto"/>
            <w:bottom w:val="none" w:sz="0" w:space="0" w:color="auto"/>
            <w:right w:val="none" w:sz="0" w:space="0" w:color="auto"/>
          </w:divBdr>
        </w:div>
        <w:div w:id="1200241407">
          <w:marLeft w:val="0"/>
          <w:marRight w:val="0"/>
          <w:marTop w:val="0"/>
          <w:marBottom w:val="0"/>
          <w:divBdr>
            <w:top w:val="none" w:sz="0" w:space="0" w:color="auto"/>
            <w:left w:val="none" w:sz="0" w:space="0" w:color="auto"/>
            <w:bottom w:val="none" w:sz="0" w:space="0" w:color="auto"/>
            <w:right w:val="none" w:sz="0" w:space="0" w:color="auto"/>
          </w:divBdr>
        </w:div>
        <w:div w:id="1431201461">
          <w:marLeft w:val="0"/>
          <w:marRight w:val="0"/>
          <w:marTop w:val="0"/>
          <w:marBottom w:val="0"/>
          <w:divBdr>
            <w:top w:val="none" w:sz="0" w:space="0" w:color="auto"/>
            <w:left w:val="none" w:sz="0" w:space="0" w:color="auto"/>
            <w:bottom w:val="none" w:sz="0" w:space="0" w:color="auto"/>
            <w:right w:val="none" w:sz="0" w:space="0" w:color="auto"/>
          </w:divBdr>
        </w:div>
      </w:divsChild>
    </w:div>
    <w:div w:id="1684822879">
      <w:bodyDiv w:val="1"/>
      <w:marLeft w:val="0"/>
      <w:marRight w:val="0"/>
      <w:marTop w:val="0"/>
      <w:marBottom w:val="0"/>
      <w:divBdr>
        <w:top w:val="none" w:sz="0" w:space="0" w:color="auto"/>
        <w:left w:val="none" w:sz="0" w:space="0" w:color="auto"/>
        <w:bottom w:val="none" w:sz="0" w:space="0" w:color="auto"/>
        <w:right w:val="none" w:sz="0" w:space="0" w:color="auto"/>
      </w:divBdr>
    </w:div>
    <w:div w:id="1687826862">
      <w:bodyDiv w:val="1"/>
      <w:marLeft w:val="0"/>
      <w:marRight w:val="0"/>
      <w:marTop w:val="0"/>
      <w:marBottom w:val="0"/>
      <w:divBdr>
        <w:top w:val="none" w:sz="0" w:space="0" w:color="auto"/>
        <w:left w:val="none" w:sz="0" w:space="0" w:color="auto"/>
        <w:bottom w:val="none" w:sz="0" w:space="0" w:color="auto"/>
        <w:right w:val="none" w:sz="0" w:space="0" w:color="auto"/>
      </w:divBdr>
    </w:div>
    <w:div w:id="1741246455">
      <w:bodyDiv w:val="1"/>
      <w:marLeft w:val="0"/>
      <w:marRight w:val="0"/>
      <w:marTop w:val="0"/>
      <w:marBottom w:val="0"/>
      <w:divBdr>
        <w:top w:val="none" w:sz="0" w:space="0" w:color="auto"/>
        <w:left w:val="none" w:sz="0" w:space="0" w:color="auto"/>
        <w:bottom w:val="none" w:sz="0" w:space="0" w:color="auto"/>
        <w:right w:val="none" w:sz="0" w:space="0" w:color="auto"/>
      </w:divBdr>
      <w:divsChild>
        <w:div w:id="1333332377">
          <w:marLeft w:val="0"/>
          <w:marRight w:val="0"/>
          <w:marTop w:val="0"/>
          <w:marBottom w:val="0"/>
          <w:divBdr>
            <w:top w:val="none" w:sz="0" w:space="0" w:color="auto"/>
            <w:left w:val="none" w:sz="0" w:space="0" w:color="auto"/>
            <w:bottom w:val="none" w:sz="0" w:space="0" w:color="auto"/>
            <w:right w:val="none" w:sz="0" w:space="0" w:color="auto"/>
          </w:divBdr>
        </w:div>
        <w:div w:id="1136603289">
          <w:marLeft w:val="0"/>
          <w:marRight w:val="0"/>
          <w:marTop w:val="0"/>
          <w:marBottom w:val="0"/>
          <w:divBdr>
            <w:top w:val="none" w:sz="0" w:space="0" w:color="auto"/>
            <w:left w:val="none" w:sz="0" w:space="0" w:color="auto"/>
            <w:bottom w:val="none" w:sz="0" w:space="0" w:color="auto"/>
            <w:right w:val="none" w:sz="0" w:space="0" w:color="auto"/>
          </w:divBdr>
        </w:div>
        <w:div w:id="1675768527">
          <w:marLeft w:val="0"/>
          <w:marRight w:val="0"/>
          <w:marTop w:val="0"/>
          <w:marBottom w:val="0"/>
          <w:divBdr>
            <w:top w:val="none" w:sz="0" w:space="0" w:color="auto"/>
            <w:left w:val="none" w:sz="0" w:space="0" w:color="auto"/>
            <w:bottom w:val="none" w:sz="0" w:space="0" w:color="auto"/>
            <w:right w:val="none" w:sz="0" w:space="0" w:color="auto"/>
          </w:divBdr>
        </w:div>
        <w:div w:id="961810775">
          <w:marLeft w:val="0"/>
          <w:marRight w:val="0"/>
          <w:marTop w:val="0"/>
          <w:marBottom w:val="0"/>
          <w:divBdr>
            <w:top w:val="none" w:sz="0" w:space="0" w:color="auto"/>
            <w:left w:val="none" w:sz="0" w:space="0" w:color="auto"/>
            <w:bottom w:val="none" w:sz="0" w:space="0" w:color="auto"/>
            <w:right w:val="none" w:sz="0" w:space="0" w:color="auto"/>
          </w:divBdr>
        </w:div>
      </w:divsChild>
    </w:div>
    <w:div w:id="1932935663">
      <w:bodyDiv w:val="1"/>
      <w:marLeft w:val="0"/>
      <w:marRight w:val="0"/>
      <w:marTop w:val="0"/>
      <w:marBottom w:val="0"/>
      <w:divBdr>
        <w:top w:val="none" w:sz="0" w:space="0" w:color="auto"/>
        <w:left w:val="none" w:sz="0" w:space="0" w:color="auto"/>
        <w:bottom w:val="none" w:sz="0" w:space="0" w:color="auto"/>
        <w:right w:val="none" w:sz="0" w:space="0" w:color="auto"/>
      </w:divBdr>
      <w:divsChild>
        <w:div w:id="1261989744">
          <w:marLeft w:val="0"/>
          <w:marRight w:val="0"/>
          <w:marTop w:val="0"/>
          <w:marBottom w:val="0"/>
          <w:divBdr>
            <w:top w:val="none" w:sz="0" w:space="0" w:color="auto"/>
            <w:left w:val="none" w:sz="0" w:space="0" w:color="auto"/>
            <w:bottom w:val="none" w:sz="0" w:space="0" w:color="auto"/>
            <w:right w:val="none" w:sz="0" w:space="0" w:color="auto"/>
          </w:divBdr>
        </w:div>
        <w:div w:id="647368499">
          <w:marLeft w:val="0"/>
          <w:marRight w:val="0"/>
          <w:marTop w:val="0"/>
          <w:marBottom w:val="0"/>
          <w:divBdr>
            <w:top w:val="none" w:sz="0" w:space="0" w:color="auto"/>
            <w:left w:val="none" w:sz="0" w:space="0" w:color="auto"/>
            <w:bottom w:val="none" w:sz="0" w:space="0" w:color="auto"/>
            <w:right w:val="none" w:sz="0" w:space="0" w:color="auto"/>
          </w:divBdr>
        </w:div>
        <w:div w:id="898129312">
          <w:marLeft w:val="0"/>
          <w:marRight w:val="0"/>
          <w:marTop w:val="0"/>
          <w:marBottom w:val="0"/>
          <w:divBdr>
            <w:top w:val="none" w:sz="0" w:space="0" w:color="auto"/>
            <w:left w:val="none" w:sz="0" w:space="0" w:color="auto"/>
            <w:bottom w:val="none" w:sz="0" w:space="0" w:color="auto"/>
            <w:right w:val="none" w:sz="0" w:space="0" w:color="auto"/>
          </w:divBdr>
        </w:div>
        <w:div w:id="409430721">
          <w:marLeft w:val="0"/>
          <w:marRight w:val="0"/>
          <w:marTop w:val="0"/>
          <w:marBottom w:val="0"/>
          <w:divBdr>
            <w:top w:val="none" w:sz="0" w:space="0" w:color="auto"/>
            <w:left w:val="none" w:sz="0" w:space="0" w:color="auto"/>
            <w:bottom w:val="none" w:sz="0" w:space="0" w:color="auto"/>
            <w:right w:val="none" w:sz="0" w:space="0" w:color="auto"/>
          </w:divBdr>
        </w:div>
        <w:div w:id="314644421">
          <w:marLeft w:val="0"/>
          <w:marRight w:val="0"/>
          <w:marTop w:val="0"/>
          <w:marBottom w:val="0"/>
          <w:divBdr>
            <w:top w:val="none" w:sz="0" w:space="0" w:color="auto"/>
            <w:left w:val="none" w:sz="0" w:space="0" w:color="auto"/>
            <w:bottom w:val="none" w:sz="0" w:space="0" w:color="auto"/>
            <w:right w:val="none" w:sz="0" w:space="0" w:color="auto"/>
          </w:divBdr>
        </w:div>
        <w:div w:id="543759839">
          <w:marLeft w:val="0"/>
          <w:marRight w:val="0"/>
          <w:marTop w:val="0"/>
          <w:marBottom w:val="0"/>
          <w:divBdr>
            <w:top w:val="none" w:sz="0" w:space="0" w:color="auto"/>
            <w:left w:val="none" w:sz="0" w:space="0" w:color="auto"/>
            <w:bottom w:val="none" w:sz="0" w:space="0" w:color="auto"/>
            <w:right w:val="none" w:sz="0" w:space="0" w:color="auto"/>
          </w:divBdr>
        </w:div>
        <w:div w:id="22533429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EA5717D6D7E84AA715D6042DB82B1E" ma:contentTypeVersion="22" ma:contentTypeDescription="Create a new document." ma:contentTypeScope="" ma:versionID="0d911981666a3a61b6ca1004195baad4">
  <xsd:schema xmlns:xsd="http://www.w3.org/2001/XMLSchema" xmlns:xs="http://www.w3.org/2001/XMLSchema" xmlns:p="http://schemas.microsoft.com/office/2006/metadata/properties" xmlns:ns2="37cbc855-43a6-4758-b822-380e228dc542" xmlns:ns3="c7a348ae-581a-493f-a9db-4e933edaf09f" targetNamespace="http://schemas.microsoft.com/office/2006/metadata/properties" ma:root="true" ma:fieldsID="036078a991116f0966a7819edf77ae1a" ns2:_="" ns3:_="">
    <xsd:import namespace="37cbc855-43a6-4758-b822-380e228dc542"/>
    <xsd:import namespace="c7a348ae-581a-493f-a9db-4e933edaf09f"/>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bc855-43a6-4758-b822-380e228dc54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348ae-581a-493f-a9db-4e933edaf0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2ef4eb90-2fd0-47df-ad0e-a3878391cbf5}" ma:internalName="TaxCatchAll" ma:showField="CatchAllData" ma:web="c7a348ae-581a-493f-a9db-4e933edaf0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7a348ae-581a-493f-a9db-4e933edaf09f" xsi:nil="true"/>
    <CloudMigratorOriginId xmlns="37cbc855-43a6-4758-b822-380e228dc542" xsi:nil="true"/>
    <lcf76f155ced4ddcb4097134ff3c332f xmlns="37cbc855-43a6-4758-b822-380e228dc542">
      <Terms xmlns="http://schemas.microsoft.com/office/infopath/2007/PartnerControls"/>
    </lcf76f155ced4ddcb4097134ff3c332f>
    <CloudMigratorVersion xmlns="37cbc855-43a6-4758-b822-380e228dc542" xsi:nil="true"/>
    <UniqueSourceRef xmlns="37cbc855-43a6-4758-b822-380e228dc542" xsi:nil="true"/>
    <FileHash xmlns="37cbc855-43a6-4758-b822-380e228dc54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5ACDA-33A1-4325-B7D8-E023E949AB65}">
  <ds:schemaRefs>
    <ds:schemaRef ds:uri="http://schemas.microsoft.com/sharepoint/v3/contenttype/forms"/>
  </ds:schemaRefs>
</ds:datastoreItem>
</file>

<file path=customXml/itemProps2.xml><?xml version="1.0" encoding="utf-8"?>
<ds:datastoreItem xmlns:ds="http://schemas.openxmlformats.org/officeDocument/2006/customXml" ds:itemID="{6779D290-7464-4D51-8ECD-10CD40C43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bc855-43a6-4758-b822-380e228dc542"/>
    <ds:schemaRef ds:uri="c7a348ae-581a-493f-a9db-4e933edaf0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25665E-675C-45B6-BB4D-F302B487D254}">
  <ds:schemaRefs>
    <ds:schemaRef ds:uri="http://purl.org/dc/elements/1.1/"/>
    <ds:schemaRef ds:uri="http://schemas.microsoft.com/office/2006/documentManagement/types"/>
    <ds:schemaRef ds:uri="http://schemas.openxmlformats.org/package/2006/metadata/core-properties"/>
    <ds:schemaRef ds:uri="37cbc855-43a6-4758-b822-380e228dc542"/>
    <ds:schemaRef ds:uri="http://purl.org/dc/terms/"/>
    <ds:schemaRef ds:uri="http://purl.org/dc/dcmitype/"/>
    <ds:schemaRef ds:uri="http://schemas.microsoft.com/office/2006/metadata/properties"/>
    <ds:schemaRef ds:uri="http://schemas.microsoft.com/office/infopath/2007/PartnerControls"/>
    <ds:schemaRef ds:uri="c7a348ae-581a-493f-a9db-4e933edaf09f"/>
    <ds:schemaRef ds:uri="http://www.w3.org/XML/1998/namespace"/>
  </ds:schemaRefs>
</ds:datastoreItem>
</file>

<file path=customXml/itemProps4.xml><?xml version="1.0" encoding="utf-8"?>
<ds:datastoreItem xmlns:ds="http://schemas.openxmlformats.org/officeDocument/2006/customXml" ds:itemID="{EECCE257-DED2-44CF-BF5C-723F9EEF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17</Pages>
  <Words>4452</Words>
  <Characters>25381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clerical</dc:creator>
  <cp:lastModifiedBy>jblackmore</cp:lastModifiedBy>
  <cp:revision>10</cp:revision>
  <dcterms:created xsi:type="dcterms:W3CDTF">2026-08-03T11:40:00Z</dcterms:created>
  <dcterms:modified xsi:type="dcterms:W3CDTF">2026-09-09T09:58:00Z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2024-03-07T00:00:00Z</vt:filetime>
  </property>
  <property fmtid="{D5CDD505-2E9C-101B-9397-08002B2CF9AE}" pid="3" name="Creator">
    <vt:lpwstr>Microsoft® Word 2019</vt:lpwstr>
  </property>
  <property fmtid="{D5CDD505-2E9C-101B-9397-08002B2CF9AE}" pid="4" name="LastSaved">
    <vt:filetime>2025-02-07T00:00:00Z</vt:filetime>
  </property>
  <property fmtid="{D5CDD505-2E9C-101B-9397-08002B2CF9AE}" pid="5" name="Producer">
    <vt:lpwstr>Microsoft® Word 2019</vt:lpwstr>
  </property>
  <property fmtid="{D5CDD505-2E9C-101B-9397-08002B2CF9AE}" pid="6" name="ContentTypeId">
    <vt:lpwstr>0x01010067EA5717D6D7E84AA715D6042DB82B1E</vt:lpwstr>
  </property>
  <property fmtid="{D5CDD505-2E9C-101B-9397-08002B2CF9AE}" pid="7" name="MediaServiceImageTags">
    <vt:lpwstr/>
  </property>
</Properties>
</file>